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0A" w:rsidRPr="001B29F2" w:rsidRDefault="000C080A" w:rsidP="000C080A">
      <w:pPr>
        <w:jc w:val="center"/>
        <w:rPr>
          <w:rFonts w:eastAsia="Arial" w:cs="Times New Roman"/>
          <w:szCs w:val="20"/>
          <w:lang w:val="en-US"/>
        </w:rPr>
      </w:pPr>
    </w:p>
    <w:tbl>
      <w:tblPr>
        <w:tblStyle w:val="11"/>
        <w:tblW w:w="5004" w:type="pct"/>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20"/>
        <w:gridCol w:w="415"/>
        <w:gridCol w:w="415"/>
        <w:gridCol w:w="415"/>
        <w:gridCol w:w="415"/>
        <w:gridCol w:w="6"/>
        <w:gridCol w:w="416"/>
        <w:gridCol w:w="415"/>
        <w:gridCol w:w="440"/>
        <w:gridCol w:w="830"/>
        <w:gridCol w:w="416"/>
        <w:gridCol w:w="416"/>
        <w:gridCol w:w="416"/>
        <w:gridCol w:w="416"/>
        <w:gridCol w:w="416"/>
        <w:gridCol w:w="416"/>
        <w:gridCol w:w="416"/>
        <w:gridCol w:w="416"/>
        <w:gridCol w:w="416"/>
        <w:gridCol w:w="382"/>
      </w:tblGrid>
      <w:tr w:rsidR="000C080A" w:rsidRPr="001B29F2" w:rsidTr="00190DDB">
        <w:trPr>
          <w:trHeight w:val="172"/>
        </w:trPr>
        <w:tc>
          <w:tcPr>
            <w:tcW w:w="2018" w:type="pct"/>
            <w:gridSpan w:val="9"/>
            <w:shd w:val="clear" w:color="auto" w:fill="auto"/>
          </w:tcPr>
          <w:p w:rsidR="000C080A" w:rsidRPr="001B29F2" w:rsidRDefault="000C080A" w:rsidP="00190DDB">
            <w:pPr>
              <w:jc w:val="center"/>
              <w:rPr>
                <w:rFonts w:eastAsia="Arial" w:cs="Times New Roman"/>
                <w:szCs w:val="20"/>
                <w:lang w:val="en-US"/>
              </w:rPr>
            </w:pPr>
            <w:r w:rsidRPr="001B29F2">
              <w:rPr>
                <w:rFonts w:eastAsia="Arial" w:cs="Times New Roman"/>
                <w:noProof/>
                <w:szCs w:val="20"/>
                <w:lang w:eastAsia="el-GR"/>
              </w:rPr>
              <w:drawing>
                <wp:inline distT="0" distB="0" distL="0" distR="0">
                  <wp:extent cx="720000" cy="720000"/>
                  <wp:effectExtent l="19050" t="0" r="3900" b="0"/>
                  <wp:docPr id="1699" name="Εικόνα 122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O.k.png"/>
                          <pic:cNvPicPr/>
                        </pic:nvPicPr>
                        <pic:blipFill>
                          <a:blip r:embed="rId5" cstate="print"/>
                          <a:stretch>
                            <a:fillRect/>
                          </a:stretch>
                        </pic:blipFill>
                        <pic:spPr>
                          <a:xfrm>
                            <a:off x="0" y="0"/>
                            <a:ext cx="720000" cy="720000"/>
                          </a:xfrm>
                          <a:prstGeom prst="rect">
                            <a:avLst/>
                          </a:prstGeom>
                        </pic:spPr>
                      </pic:pic>
                    </a:graphicData>
                  </a:graphic>
                </wp:inline>
              </w:drawing>
            </w:r>
          </w:p>
        </w:tc>
        <w:tc>
          <w:tcPr>
            <w:tcW w:w="499" w:type="pct"/>
            <w:vMerge w:val="restart"/>
            <w:shd w:val="clear" w:color="auto" w:fill="auto"/>
            <w:vAlign w:val="center"/>
          </w:tcPr>
          <w:p w:rsidR="000C080A" w:rsidRPr="001B29F2" w:rsidRDefault="000C080A" w:rsidP="00190DDB">
            <w:pPr>
              <w:jc w:val="center"/>
              <w:rPr>
                <w:rFonts w:eastAsia="Arial" w:cs="Times New Roman"/>
                <w:szCs w:val="20"/>
                <w:lang w:val="en-US"/>
              </w:rPr>
            </w:pPr>
          </w:p>
        </w:tc>
        <w:tc>
          <w:tcPr>
            <w:tcW w:w="2483" w:type="pct"/>
            <w:gridSpan w:val="10"/>
            <w:shd w:val="clear" w:color="auto" w:fill="auto"/>
            <w:vAlign w:val="bottom"/>
          </w:tcPr>
          <w:p w:rsidR="000C080A" w:rsidRPr="001B29F2" w:rsidRDefault="000C080A" w:rsidP="00190DDB">
            <w:pPr>
              <w:jc w:val="center"/>
              <w:rPr>
                <w:rFonts w:eastAsia="Arial" w:cs="Times New Roman"/>
                <w:szCs w:val="20"/>
              </w:rPr>
            </w:pPr>
          </w:p>
        </w:tc>
      </w:tr>
      <w:tr w:rsidR="000C080A" w:rsidRPr="001B29F2" w:rsidTr="00190DDB">
        <w:trPr>
          <w:trHeight w:val="80"/>
        </w:trPr>
        <w:tc>
          <w:tcPr>
            <w:tcW w:w="253" w:type="pct"/>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53" w:type="pct"/>
            <w:gridSpan w:val="2"/>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65" w:type="pct"/>
            <w:shd w:val="clear" w:color="auto" w:fill="auto"/>
          </w:tcPr>
          <w:p w:rsidR="000C080A" w:rsidRPr="001B29F2" w:rsidRDefault="000C080A" w:rsidP="00190DDB">
            <w:pPr>
              <w:rPr>
                <w:rFonts w:eastAsia="Arial" w:cs="Times New Roman"/>
                <w:sz w:val="8"/>
                <w:szCs w:val="8"/>
              </w:rPr>
            </w:pPr>
          </w:p>
        </w:tc>
        <w:tc>
          <w:tcPr>
            <w:tcW w:w="499" w:type="pct"/>
            <w:vMerge/>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50" w:type="pct"/>
            <w:shd w:val="clear" w:color="auto" w:fill="auto"/>
          </w:tcPr>
          <w:p w:rsidR="000C080A" w:rsidRPr="001B29F2" w:rsidRDefault="000C080A" w:rsidP="00190DDB">
            <w:pPr>
              <w:rPr>
                <w:rFonts w:eastAsia="Arial" w:cs="Times New Roman"/>
                <w:sz w:val="8"/>
                <w:szCs w:val="8"/>
              </w:rPr>
            </w:pPr>
          </w:p>
        </w:tc>
        <w:tc>
          <w:tcPr>
            <w:tcW w:w="231" w:type="pct"/>
            <w:shd w:val="clear" w:color="auto" w:fill="auto"/>
          </w:tcPr>
          <w:p w:rsidR="000C080A" w:rsidRPr="001B29F2" w:rsidRDefault="000C080A" w:rsidP="00190DDB">
            <w:pPr>
              <w:rPr>
                <w:rFonts w:eastAsia="Arial" w:cs="Times New Roman"/>
                <w:sz w:val="8"/>
                <w:szCs w:val="8"/>
              </w:rPr>
            </w:pPr>
          </w:p>
        </w:tc>
      </w:tr>
      <w:tr w:rsidR="000C080A" w:rsidRPr="001B29F2" w:rsidTr="00190DDB">
        <w:trPr>
          <w:trHeight w:val="302"/>
        </w:trPr>
        <w:tc>
          <w:tcPr>
            <w:tcW w:w="2018" w:type="pct"/>
            <w:gridSpan w:val="9"/>
            <w:shd w:val="clear" w:color="auto" w:fill="auto"/>
          </w:tcPr>
          <w:p w:rsidR="000C080A" w:rsidRPr="001B29F2" w:rsidRDefault="000C080A" w:rsidP="00190DDB">
            <w:pPr>
              <w:jc w:val="center"/>
              <w:rPr>
                <w:rFonts w:ascii="Times New Roman" w:eastAsia="Arial" w:hAnsi="Times New Roman" w:cs="Times New Roman"/>
                <w:b/>
                <w:color w:val="0000FF"/>
                <w:sz w:val="24"/>
                <w:szCs w:val="20"/>
              </w:rPr>
            </w:pPr>
            <w:r w:rsidRPr="001B29F2">
              <w:rPr>
                <w:rFonts w:eastAsia="Arial" w:cs="Times New Roman"/>
                <w:szCs w:val="20"/>
                <w:lang w:val="en-US"/>
              </w:rPr>
              <w:fldChar w:fldCharType="begin"/>
            </w:r>
            <w:r w:rsidRPr="001B29F2">
              <w:rPr>
                <w:rFonts w:eastAsia="Arial" w:cs="Times New Roman"/>
                <w:szCs w:val="20"/>
              </w:rPr>
              <w:instrText xml:space="preserve"> </w:instrText>
            </w:r>
            <w:r w:rsidRPr="001B29F2">
              <w:rPr>
                <w:rFonts w:eastAsia="Arial" w:cs="Times New Roman"/>
                <w:szCs w:val="20"/>
                <w:lang w:val="en-US"/>
              </w:rPr>
              <w:instrText>HYPERLINK</w:instrText>
            </w:r>
            <w:r w:rsidRPr="001B29F2">
              <w:rPr>
                <w:rFonts w:eastAsia="Arial" w:cs="Times New Roman"/>
                <w:szCs w:val="20"/>
              </w:rPr>
              <w:instrText xml:space="preserve"> "</w:instrText>
            </w:r>
            <w:r w:rsidRPr="001B29F2">
              <w:rPr>
                <w:rFonts w:eastAsia="Arial" w:cs="Times New Roman"/>
                <w:szCs w:val="20"/>
                <w:lang w:val="en-US"/>
              </w:rPr>
              <w:instrText>http</w:instrText>
            </w:r>
            <w:r w:rsidRPr="001B29F2">
              <w:rPr>
                <w:rFonts w:eastAsia="Arial" w:cs="Times New Roman"/>
                <w:szCs w:val="20"/>
              </w:rPr>
              <w:instrText>://</w:instrText>
            </w:r>
            <w:r w:rsidRPr="001B29F2">
              <w:rPr>
                <w:rFonts w:eastAsia="Arial" w:cs="Times New Roman"/>
                <w:szCs w:val="20"/>
                <w:lang w:val="en-US"/>
              </w:rPr>
              <w:instrText>olympiakopantechnon</w:instrText>
            </w:r>
            <w:r w:rsidRPr="001B29F2">
              <w:rPr>
                <w:rFonts w:eastAsia="Arial" w:cs="Times New Roman"/>
                <w:szCs w:val="20"/>
              </w:rPr>
              <w:instrText>.</w:instrText>
            </w:r>
            <w:r w:rsidRPr="001B29F2">
              <w:rPr>
                <w:rFonts w:eastAsia="Arial" w:cs="Times New Roman"/>
                <w:szCs w:val="20"/>
                <w:lang w:val="en-US"/>
              </w:rPr>
              <w:instrText>gr</w:instrText>
            </w:r>
            <w:r w:rsidRPr="001B29F2">
              <w:rPr>
                <w:rFonts w:eastAsia="Arial" w:cs="Times New Roman"/>
                <w:szCs w:val="20"/>
              </w:rPr>
              <w:instrText xml:space="preserve">/" </w:instrText>
            </w:r>
            <w:r w:rsidRPr="001B29F2">
              <w:rPr>
                <w:rFonts w:eastAsia="Arial" w:cs="Times New Roman"/>
                <w:szCs w:val="20"/>
                <w:lang w:val="en-US"/>
              </w:rPr>
              <w:fldChar w:fldCharType="separate"/>
            </w:r>
            <w:r w:rsidRPr="001B29F2">
              <w:rPr>
                <w:rFonts w:ascii="Times New Roman" w:eastAsia="Arial" w:hAnsi="Times New Roman" w:cs="Times New Roman"/>
                <w:b/>
                <w:color w:val="0000FF"/>
                <w:sz w:val="24"/>
                <w:szCs w:val="20"/>
              </w:rPr>
              <w:t>ΟΛΥΜΠΙΑΚΟ ΠΑΝΤΕΧΝΟΝ</w:t>
            </w:r>
          </w:p>
          <w:p w:rsidR="000C080A" w:rsidRPr="001B29F2" w:rsidRDefault="000C080A" w:rsidP="00190DDB">
            <w:pPr>
              <w:jc w:val="center"/>
              <w:rPr>
                <w:rFonts w:ascii="Times New Roman" w:eastAsia="Arial" w:hAnsi="Times New Roman" w:cs="Times New Roman"/>
              </w:rPr>
            </w:pPr>
            <w:r w:rsidRPr="001B29F2">
              <w:rPr>
                <w:rFonts w:ascii="Times New Roman" w:eastAsia="Arial" w:hAnsi="Times New Roman" w:cs="Times New Roman"/>
                <w:b/>
                <w:i/>
                <w:color w:val="0000FF"/>
                <w:szCs w:val="20"/>
              </w:rPr>
              <w:t>το γνωρίζουμε και το διαδίδουμε!</w:t>
            </w:r>
            <w:r w:rsidRPr="001B29F2">
              <w:rPr>
                <w:rFonts w:ascii="Times New Roman" w:eastAsia="Arial" w:hAnsi="Times New Roman" w:cs="Times New Roman"/>
                <w:lang w:val="en-US"/>
              </w:rPr>
              <w:fldChar w:fldCharType="end"/>
            </w:r>
          </w:p>
        </w:tc>
        <w:tc>
          <w:tcPr>
            <w:tcW w:w="499" w:type="pct"/>
            <w:vMerge/>
            <w:shd w:val="clear" w:color="auto" w:fill="auto"/>
          </w:tcPr>
          <w:p w:rsidR="000C080A" w:rsidRPr="001B29F2" w:rsidRDefault="000C080A" w:rsidP="00190DDB">
            <w:pPr>
              <w:rPr>
                <w:rFonts w:eastAsia="Arial" w:cs="Times New Roman"/>
                <w:szCs w:val="20"/>
              </w:rPr>
            </w:pPr>
          </w:p>
        </w:tc>
        <w:tc>
          <w:tcPr>
            <w:tcW w:w="2483" w:type="pct"/>
            <w:gridSpan w:val="10"/>
            <w:shd w:val="clear" w:color="auto" w:fill="auto"/>
            <w:vAlign w:val="bottom"/>
          </w:tcPr>
          <w:p w:rsidR="000C080A" w:rsidRPr="001B29F2" w:rsidRDefault="000C080A" w:rsidP="00190DDB">
            <w:pPr>
              <w:jc w:val="center"/>
              <w:rPr>
                <w:rFonts w:eastAsia="Arial" w:cs="Times New Roman"/>
                <w:szCs w:val="20"/>
              </w:rPr>
            </w:pPr>
            <w:r w:rsidRPr="001B29F2">
              <w:rPr>
                <w:rFonts w:eastAsia="Arial" w:cs="Times New Roman"/>
                <w:szCs w:val="20"/>
              </w:rPr>
              <w:t>ΕΛΛΑΔΑ, Βόλος,</w:t>
            </w:r>
          </w:p>
          <w:p w:rsidR="000C080A" w:rsidRPr="001B29F2" w:rsidRDefault="000C080A" w:rsidP="00190DDB">
            <w:pPr>
              <w:jc w:val="center"/>
              <w:rPr>
                <w:rFonts w:eastAsia="Arial" w:cs="Times New Roman"/>
                <w:szCs w:val="20"/>
              </w:rPr>
            </w:pPr>
            <w:r w:rsidRPr="001B29F2">
              <w:rPr>
                <w:rFonts w:eastAsia="Arial" w:cs="Times New Roman"/>
                <w:szCs w:val="20"/>
              </w:rPr>
              <w:t>Παρασκευή, 21 Οκτωβρίου 2016 / 4:55 μμ</w:t>
            </w:r>
          </w:p>
        </w:tc>
      </w:tr>
      <w:tr w:rsidR="000C080A" w:rsidRPr="001B29F2" w:rsidTr="00190DDB">
        <w:trPr>
          <w:trHeight w:val="80"/>
        </w:trPr>
        <w:tc>
          <w:tcPr>
            <w:tcW w:w="2018" w:type="pct"/>
            <w:gridSpan w:val="9"/>
            <w:shd w:val="clear" w:color="auto" w:fill="auto"/>
          </w:tcPr>
          <w:p w:rsidR="000C080A" w:rsidRPr="001B29F2" w:rsidRDefault="000C080A" w:rsidP="00190DDB">
            <w:pPr>
              <w:jc w:val="center"/>
              <w:rPr>
                <w:rFonts w:eastAsia="Arial" w:cs="Times New Roman"/>
                <w:szCs w:val="20"/>
              </w:rPr>
            </w:pPr>
          </w:p>
        </w:tc>
        <w:tc>
          <w:tcPr>
            <w:tcW w:w="499" w:type="pct"/>
            <w:vMerge/>
            <w:shd w:val="clear" w:color="auto" w:fill="auto"/>
          </w:tcPr>
          <w:p w:rsidR="000C080A" w:rsidRPr="001B29F2" w:rsidRDefault="000C080A" w:rsidP="00190DDB">
            <w:pPr>
              <w:rPr>
                <w:rFonts w:eastAsia="Arial" w:cs="Times New Roman"/>
                <w:szCs w:val="20"/>
              </w:rPr>
            </w:pPr>
          </w:p>
        </w:tc>
        <w:tc>
          <w:tcPr>
            <w:tcW w:w="2483" w:type="pct"/>
            <w:gridSpan w:val="10"/>
            <w:vMerge w:val="restart"/>
            <w:shd w:val="clear" w:color="auto" w:fill="auto"/>
            <w:vAlign w:val="bottom"/>
          </w:tcPr>
          <w:p w:rsidR="000C080A" w:rsidRPr="001B29F2" w:rsidRDefault="000C080A" w:rsidP="00190DDB">
            <w:pPr>
              <w:jc w:val="center"/>
              <w:rPr>
                <w:rFonts w:eastAsia="Arial" w:cs="Times New Roman"/>
                <w:sz w:val="24"/>
                <w:szCs w:val="24"/>
                <w:lang w:val="en-US"/>
              </w:rPr>
            </w:pPr>
            <w:r w:rsidRPr="001B29F2">
              <w:rPr>
                <w:rFonts w:eastAsia="Arial" w:cs="Times New Roman"/>
                <w:b/>
                <w:sz w:val="24"/>
                <w:szCs w:val="24"/>
                <w:lang w:val="en-US"/>
              </w:rPr>
              <w:t>ΕΠΙΣΤΟΛΗ</w:t>
            </w:r>
          </w:p>
        </w:tc>
      </w:tr>
      <w:tr w:rsidR="000C080A" w:rsidRPr="001B29F2" w:rsidTr="00190DDB">
        <w:trPr>
          <w:trHeight w:val="184"/>
        </w:trPr>
        <w:tc>
          <w:tcPr>
            <w:tcW w:w="2018" w:type="pct"/>
            <w:gridSpan w:val="9"/>
            <w:vMerge w:val="restart"/>
            <w:shd w:val="clear" w:color="auto" w:fill="auto"/>
          </w:tcPr>
          <w:p w:rsidR="000C080A" w:rsidRPr="001B29F2" w:rsidRDefault="000C080A" w:rsidP="00190DDB">
            <w:pPr>
              <w:jc w:val="center"/>
              <w:rPr>
                <w:rFonts w:ascii="Times New Roman" w:eastAsia="Arial" w:hAnsi="Times New Roman" w:cs="Times New Roman"/>
                <w:sz w:val="16"/>
                <w:szCs w:val="16"/>
              </w:rPr>
            </w:pPr>
            <w:r w:rsidRPr="001B29F2">
              <w:rPr>
                <w:rFonts w:ascii="Times New Roman" w:eastAsia="Arial" w:hAnsi="Times New Roman" w:cs="Times New Roman"/>
                <w:sz w:val="16"/>
                <w:szCs w:val="16"/>
              </w:rPr>
              <w:t>ΠΡΟΣΩΡΙΝΟΣ ΠΡΟΕΔΡΟΣ ΟΠ,</w:t>
            </w:r>
          </w:p>
          <w:p w:rsidR="000C080A" w:rsidRPr="001B29F2" w:rsidRDefault="000C080A" w:rsidP="00190DDB">
            <w:pPr>
              <w:jc w:val="center"/>
              <w:rPr>
                <w:rFonts w:ascii="Times New Roman" w:eastAsia="Arial" w:hAnsi="Times New Roman" w:cs="Times New Roman"/>
                <w:sz w:val="16"/>
                <w:szCs w:val="16"/>
              </w:rPr>
            </w:pPr>
            <w:hyperlink r:id="rId6" w:history="1">
              <w:r w:rsidRPr="001B29F2">
                <w:rPr>
                  <w:rFonts w:ascii="Times New Roman" w:eastAsia="Arial" w:hAnsi="Times New Roman" w:cs="Times New Roman"/>
                  <w:b/>
                  <w:color w:val="0000FF"/>
                  <w:sz w:val="16"/>
                  <w:szCs w:val="20"/>
                </w:rPr>
                <w:t>ΑΝΤΩΝΙΟΣ Μαρτίνης</w:t>
              </w:r>
            </w:hyperlink>
            <w:r w:rsidRPr="001B29F2">
              <w:rPr>
                <w:rFonts w:ascii="Times New Roman" w:eastAsia="Arial" w:hAnsi="Times New Roman" w:cs="Times New Roman"/>
                <w:sz w:val="16"/>
                <w:szCs w:val="16"/>
              </w:rPr>
              <w:t>.</w:t>
            </w:r>
          </w:p>
          <w:p w:rsidR="000C080A" w:rsidRPr="001B29F2" w:rsidRDefault="000C080A" w:rsidP="00190DDB">
            <w:pPr>
              <w:rPr>
                <w:rFonts w:ascii="Times New Roman" w:eastAsia="Arial" w:hAnsi="Times New Roman" w:cs="Times New Roman"/>
                <w:sz w:val="16"/>
                <w:szCs w:val="16"/>
              </w:rPr>
            </w:pPr>
            <w:r w:rsidRPr="001B29F2">
              <w:rPr>
                <w:rFonts w:ascii="Times New Roman" w:eastAsia="Arial" w:hAnsi="Times New Roman" w:cs="Times New Roman"/>
                <w:b/>
                <w:sz w:val="16"/>
                <w:szCs w:val="16"/>
              </w:rPr>
              <w:t>Κ. Καρτάλη 184</w:t>
            </w:r>
            <w:r w:rsidRPr="001B29F2">
              <w:rPr>
                <w:rFonts w:ascii="Times New Roman" w:eastAsia="Arial" w:hAnsi="Times New Roman" w:cs="Times New Roman"/>
                <w:sz w:val="16"/>
                <w:szCs w:val="16"/>
              </w:rPr>
              <w:t>,</w:t>
            </w:r>
            <w:r w:rsidRPr="001B29F2">
              <w:rPr>
                <w:rFonts w:ascii="Times New Roman" w:eastAsia="Arial" w:hAnsi="Times New Roman" w:cs="Times New Roman"/>
                <w:b/>
                <w:sz w:val="16"/>
                <w:szCs w:val="16"/>
              </w:rPr>
              <w:t xml:space="preserve"> 382 21  ΒΟΛΟΣ</w:t>
            </w:r>
            <w:r w:rsidRPr="001B29F2">
              <w:rPr>
                <w:rFonts w:ascii="Times New Roman" w:eastAsia="Arial" w:hAnsi="Times New Roman" w:cs="Times New Roman"/>
                <w:sz w:val="16"/>
                <w:szCs w:val="16"/>
              </w:rPr>
              <w:t>.</w:t>
            </w:r>
          </w:p>
          <w:p w:rsidR="000C080A" w:rsidRPr="001B29F2" w:rsidRDefault="000C080A" w:rsidP="00190DDB">
            <w:pPr>
              <w:rPr>
                <w:rFonts w:ascii="Times New Roman" w:eastAsia="Arial" w:hAnsi="Times New Roman" w:cs="Times New Roman"/>
                <w:sz w:val="16"/>
                <w:szCs w:val="16"/>
              </w:rPr>
            </w:pPr>
            <w:r w:rsidRPr="001B29F2">
              <w:rPr>
                <w:rFonts w:ascii="Times New Roman" w:eastAsia="Arial" w:hAnsi="Times New Roman" w:cs="Times New Roman"/>
                <w:sz w:val="16"/>
                <w:szCs w:val="16"/>
              </w:rPr>
              <w:t xml:space="preserve">Τηλέφ: </w:t>
            </w:r>
            <w:r w:rsidRPr="001B29F2">
              <w:rPr>
                <w:rFonts w:ascii="Times New Roman" w:eastAsia="Arial" w:hAnsi="Times New Roman" w:cs="Times New Roman"/>
                <w:b/>
                <w:sz w:val="16"/>
                <w:szCs w:val="16"/>
              </w:rPr>
              <w:t>+30 2421055037</w:t>
            </w:r>
            <w:r w:rsidRPr="001B29F2">
              <w:rPr>
                <w:rFonts w:ascii="Times New Roman" w:eastAsia="Arial" w:hAnsi="Times New Roman" w:cs="Times New Roman"/>
                <w:sz w:val="16"/>
                <w:szCs w:val="16"/>
              </w:rPr>
              <w:t xml:space="preserve">, κιν: </w:t>
            </w:r>
            <w:r w:rsidRPr="001B29F2">
              <w:rPr>
                <w:rFonts w:ascii="Times New Roman" w:eastAsia="Arial" w:hAnsi="Times New Roman" w:cs="Times New Roman"/>
                <w:b/>
                <w:sz w:val="16"/>
                <w:szCs w:val="16"/>
              </w:rPr>
              <w:t>+30 6976887021</w:t>
            </w:r>
            <w:r w:rsidRPr="001B29F2">
              <w:rPr>
                <w:rFonts w:ascii="Times New Roman" w:eastAsia="Arial" w:hAnsi="Times New Roman" w:cs="Times New Roman"/>
                <w:sz w:val="16"/>
                <w:szCs w:val="16"/>
              </w:rPr>
              <w:t>.</w:t>
            </w:r>
          </w:p>
          <w:p w:rsidR="000C080A" w:rsidRPr="001B29F2" w:rsidRDefault="000C080A" w:rsidP="00190DDB">
            <w:pPr>
              <w:rPr>
                <w:rFonts w:eastAsia="Arial" w:cs="Times New Roman"/>
                <w:sz w:val="16"/>
                <w:szCs w:val="16"/>
                <w:lang w:val="en-US"/>
              </w:rPr>
            </w:pPr>
            <w:r w:rsidRPr="001B29F2">
              <w:rPr>
                <w:rFonts w:eastAsia="Arial" w:cs="Times New Roman"/>
                <w:sz w:val="16"/>
                <w:szCs w:val="16"/>
                <w:lang w:val="en-US"/>
              </w:rPr>
              <w:t xml:space="preserve">Email: </w:t>
            </w:r>
            <w:hyperlink r:id="rId7" w:history="1">
              <w:r w:rsidRPr="001B29F2">
                <w:rPr>
                  <w:rFonts w:eastAsia="Arial" w:cs="Times New Roman"/>
                  <w:color w:val="0000FF"/>
                  <w:sz w:val="16"/>
                  <w:szCs w:val="20"/>
                  <w:lang w:val="en-US"/>
                </w:rPr>
                <w:t>ppop@olympiakopantechnon.gr</w:t>
              </w:r>
            </w:hyperlink>
          </w:p>
          <w:p w:rsidR="000C080A" w:rsidRPr="001B29F2" w:rsidRDefault="000C080A" w:rsidP="00190DDB">
            <w:pPr>
              <w:rPr>
                <w:rFonts w:eastAsia="Arial" w:cs="Times New Roman"/>
                <w:sz w:val="16"/>
                <w:szCs w:val="16"/>
                <w:lang w:val="en-US"/>
              </w:rPr>
            </w:pPr>
            <w:r w:rsidRPr="001B29F2">
              <w:rPr>
                <w:rFonts w:eastAsia="Arial" w:cs="Times New Roman"/>
                <w:sz w:val="16"/>
                <w:szCs w:val="16"/>
                <w:lang w:val="en-US"/>
              </w:rPr>
              <w:t xml:space="preserve">Ιστότοπος: </w:t>
            </w:r>
            <w:hyperlink r:id="rId8" w:history="1">
              <w:r w:rsidRPr="001B29F2">
                <w:rPr>
                  <w:rFonts w:eastAsia="Arial" w:cs="Times New Roman"/>
                  <w:color w:val="0000FF"/>
                  <w:sz w:val="16"/>
                  <w:szCs w:val="20"/>
                  <w:lang w:val="en-US"/>
                </w:rPr>
                <w:t>olympiakopantechnon.gr</w:t>
              </w:r>
            </w:hyperlink>
          </w:p>
          <w:p w:rsidR="000C080A" w:rsidRPr="001B29F2" w:rsidRDefault="000C080A" w:rsidP="00190DDB">
            <w:pPr>
              <w:rPr>
                <w:rFonts w:eastAsia="Arial" w:cs="Times New Roman"/>
                <w:b/>
                <w:sz w:val="16"/>
                <w:szCs w:val="16"/>
                <w:lang w:val="en-US"/>
              </w:rPr>
            </w:pPr>
          </w:p>
          <w:p w:rsidR="000C080A" w:rsidRPr="001B29F2" w:rsidRDefault="000C080A" w:rsidP="00190DDB">
            <w:pPr>
              <w:rPr>
                <w:rFonts w:eastAsia="Arial" w:cs="Times New Roman"/>
                <w:b/>
                <w:sz w:val="16"/>
                <w:szCs w:val="16"/>
                <w:lang w:val="en-US"/>
              </w:rPr>
            </w:pPr>
            <w:r w:rsidRPr="001B29F2">
              <w:rPr>
                <w:rFonts w:eastAsia="Arial" w:cs="Times New Roman"/>
                <w:sz w:val="16"/>
                <w:szCs w:val="16"/>
                <w:lang w:val="en-US"/>
              </w:rPr>
              <w:t>Αριθμός πρωτοκόλλου:</w:t>
            </w:r>
          </w:p>
          <w:p w:rsidR="000C080A" w:rsidRPr="001B29F2" w:rsidRDefault="000C080A" w:rsidP="00190DDB">
            <w:pPr>
              <w:contextualSpacing/>
              <w:outlineLvl w:val="0"/>
              <w:rPr>
                <w:rFonts w:eastAsia="Arial" w:cs="Times New Roman"/>
                <w:b/>
                <w:sz w:val="16"/>
                <w:szCs w:val="20"/>
                <w:lang w:val="en-US"/>
              </w:rPr>
            </w:pPr>
            <w:bookmarkStart w:id="0" w:name="_Toc464264759"/>
            <w:bookmarkStart w:id="1" w:name="_Toc465505004"/>
            <w:r w:rsidRPr="001B29F2">
              <w:rPr>
                <w:rFonts w:eastAsia="Arial" w:cs="Times New Roman"/>
                <w:b/>
                <w:sz w:val="16"/>
                <w:szCs w:val="20"/>
                <w:lang w:val="en-US"/>
              </w:rPr>
              <w:t>ΟΠ / ΠΠαα-18 / 2016.10.</w:t>
            </w:r>
            <w:r w:rsidRPr="001B29F2">
              <w:rPr>
                <w:rFonts w:eastAsia="Arial" w:cs="Times New Roman"/>
                <w:b/>
                <w:sz w:val="16"/>
                <w:szCs w:val="20"/>
              </w:rPr>
              <w:t>21</w:t>
            </w:r>
            <w:r w:rsidRPr="001B29F2">
              <w:rPr>
                <w:rFonts w:eastAsia="Arial" w:cs="Times New Roman"/>
                <w:b/>
                <w:sz w:val="16"/>
                <w:szCs w:val="20"/>
                <w:lang w:val="en-US"/>
              </w:rPr>
              <w:t xml:space="preserve"> / 1</w:t>
            </w:r>
            <w:bookmarkEnd w:id="0"/>
            <w:bookmarkEnd w:id="1"/>
          </w:p>
        </w:tc>
        <w:tc>
          <w:tcPr>
            <w:tcW w:w="499" w:type="pct"/>
            <w:vMerge/>
            <w:shd w:val="clear" w:color="auto" w:fill="auto"/>
          </w:tcPr>
          <w:p w:rsidR="000C080A" w:rsidRPr="001B29F2" w:rsidRDefault="000C080A" w:rsidP="00190DDB">
            <w:pPr>
              <w:rPr>
                <w:rFonts w:eastAsia="Arial" w:cs="Times New Roman"/>
                <w:szCs w:val="20"/>
                <w:lang w:val="en-US"/>
              </w:rPr>
            </w:pPr>
          </w:p>
        </w:tc>
        <w:tc>
          <w:tcPr>
            <w:tcW w:w="2483" w:type="pct"/>
            <w:gridSpan w:val="10"/>
            <w:vMerge/>
            <w:shd w:val="clear" w:color="auto" w:fill="auto"/>
            <w:vAlign w:val="center"/>
          </w:tcPr>
          <w:p w:rsidR="000C080A" w:rsidRPr="001B29F2" w:rsidRDefault="000C080A" w:rsidP="00190DDB">
            <w:pPr>
              <w:jc w:val="center"/>
              <w:rPr>
                <w:rFonts w:eastAsia="Arial" w:cs="Times New Roman"/>
                <w:b/>
                <w:sz w:val="24"/>
                <w:szCs w:val="24"/>
                <w:lang w:val="en-US"/>
              </w:rPr>
            </w:pPr>
          </w:p>
        </w:tc>
      </w:tr>
      <w:tr w:rsidR="000C080A" w:rsidRPr="001B29F2" w:rsidTr="00190DDB">
        <w:trPr>
          <w:trHeight w:val="80"/>
        </w:trPr>
        <w:tc>
          <w:tcPr>
            <w:tcW w:w="2018" w:type="pct"/>
            <w:gridSpan w:val="9"/>
            <w:vMerge/>
            <w:shd w:val="clear" w:color="auto" w:fill="auto"/>
          </w:tcPr>
          <w:p w:rsidR="000C080A" w:rsidRPr="001B29F2" w:rsidRDefault="000C080A" w:rsidP="00190DDB">
            <w:pPr>
              <w:rPr>
                <w:rFonts w:eastAsia="Arial" w:cs="Times New Roman"/>
                <w:sz w:val="16"/>
                <w:szCs w:val="16"/>
                <w:lang w:val="en-US"/>
              </w:rPr>
            </w:pPr>
          </w:p>
        </w:tc>
        <w:tc>
          <w:tcPr>
            <w:tcW w:w="499" w:type="pct"/>
            <w:vMerge/>
            <w:shd w:val="clear" w:color="auto" w:fill="auto"/>
          </w:tcPr>
          <w:p w:rsidR="000C080A" w:rsidRPr="001B29F2" w:rsidRDefault="000C080A" w:rsidP="00190DDB">
            <w:pPr>
              <w:rPr>
                <w:rFonts w:eastAsia="Arial" w:cs="Times New Roman"/>
                <w:sz w:val="16"/>
                <w:szCs w:val="16"/>
                <w:lang w:val="en-US"/>
              </w:rPr>
            </w:pPr>
          </w:p>
        </w:tc>
        <w:tc>
          <w:tcPr>
            <w:tcW w:w="2483" w:type="pct"/>
            <w:gridSpan w:val="10"/>
            <w:shd w:val="clear" w:color="auto" w:fill="auto"/>
          </w:tcPr>
          <w:p w:rsidR="000C080A" w:rsidRPr="001B29F2" w:rsidRDefault="000C080A" w:rsidP="00190DDB">
            <w:pPr>
              <w:jc w:val="center"/>
              <w:rPr>
                <w:rFonts w:eastAsia="Arial" w:cs="Times New Roman"/>
                <w:sz w:val="16"/>
                <w:szCs w:val="16"/>
                <w:lang w:val="en-US"/>
              </w:rPr>
            </w:pPr>
          </w:p>
        </w:tc>
      </w:tr>
      <w:tr w:rsidR="000C080A" w:rsidRPr="001B29F2" w:rsidTr="00190DDB">
        <w:trPr>
          <w:trHeight w:val="607"/>
        </w:trPr>
        <w:tc>
          <w:tcPr>
            <w:tcW w:w="2018" w:type="pct"/>
            <w:gridSpan w:val="9"/>
            <w:vMerge/>
            <w:shd w:val="clear" w:color="auto" w:fill="auto"/>
          </w:tcPr>
          <w:p w:rsidR="000C080A" w:rsidRPr="001B29F2" w:rsidRDefault="000C080A" w:rsidP="00190DDB">
            <w:pPr>
              <w:rPr>
                <w:rFonts w:eastAsia="Arial" w:cs="Times New Roman"/>
                <w:szCs w:val="20"/>
                <w:lang w:val="en-US"/>
              </w:rPr>
            </w:pPr>
          </w:p>
        </w:tc>
        <w:tc>
          <w:tcPr>
            <w:tcW w:w="499" w:type="pct"/>
            <w:vMerge/>
            <w:shd w:val="clear" w:color="auto" w:fill="auto"/>
          </w:tcPr>
          <w:p w:rsidR="000C080A" w:rsidRPr="001B29F2" w:rsidRDefault="000C080A" w:rsidP="00190DDB">
            <w:pPr>
              <w:rPr>
                <w:rFonts w:eastAsia="Arial" w:cs="Times New Roman"/>
                <w:szCs w:val="20"/>
                <w:lang w:val="en-US"/>
              </w:rPr>
            </w:pPr>
          </w:p>
        </w:tc>
        <w:tc>
          <w:tcPr>
            <w:tcW w:w="2483" w:type="pct"/>
            <w:gridSpan w:val="10"/>
            <w:shd w:val="clear" w:color="auto" w:fill="auto"/>
          </w:tcPr>
          <w:p w:rsidR="000C080A" w:rsidRPr="001B29F2" w:rsidRDefault="000C080A" w:rsidP="00190DDB">
            <w:pPr>
              <w:jc w:val="center"/>
              <w:rPr>
                <w:rFonts w:eastAsia="Arial" w:cs="Times New Roman"/>
                <w:szCs w:val="20"/>
              </w:rPr>
            </w:pPr>
            <w:r w:rsidRPr="001B29F2">
              <w:rPr>
                <w:rFonts w:eastAsia="Arial" w:cs="Times New Roman"/>
                <w:szCs w:val="20"/>
              </w:rPr>
              <w:t>ΠΡΟΣ</w:t>
            </w:r>
          </w:p>
          <w:p w:rsidR="000C080A" w:rsidRPr="001B29F2" w:rsidRDefault="000C080A" w:rsidP="00190DDB">
            <w:pPr>
              <w:jc w:val="center"/>
              <w:rPr>
                <w:rFonts w:eastAsia="Arial" w:cs="Times New Roman"/>
                <w:szCs w:val="20"/>
              </w:rPr>
            </w:pPr>
            <w:r w:rsidRPr="001B29F2">
              <w:rPr>
                <w:rFonts w:eastAsia="Arial" w:cs="Times New Roman"/>
                <w:szCs w:val="20"/>
              </w:rPr>
              <w:t>Εφόδια Καριέρας Ι.Κ.Ε.</w:t>
            </w:r>
          </w:p>
          <w:p w:rsidR="000C080A" w:rsidRPr="001B29F2" w:rsidRDefault="000C080A" w:rsidP="00190DDB">
            <w:pPr>
              <w:jc w:val="center"/>
              <w:rPr>
                <w:rFonts w:eastAsia="Arial" w:cs="Times New Roman"/>
                <w:szCs w:val="20"/>
              </w:rPr>
            </w:pPr>
            <w:r w:rsidRPr="001B29F2">
              <w:rPr>
                <w:rFonts w:eastAsia="Arial" w:cs="Times New Roman"/>
                <w:szCs w:val="20"/>
              </w:rPr>
              <w:t>Κέντρο Διά Βίου Μάθησης</w:t>
            </w:r>
          </w:p>
          <w:p w:rsidR="000C080A" w:rsidRPr="001B29F2" w:rsidRDefault="000C080A" w:rsidP="00190DDB">
            <w:pPr>
              <w:jc w:val="center"/>
              <w:rPr>
                <w:rFonts w:eastAsia="Arial" w:cs="Times New Roman"/>
                <w:szCs w:val="20"/>
              </w:rPr>
            </w:pPr>
            <w:r w:rsidRPr="001B29F2">
              <w:rPr>
                <w:rFonts w:eastAsia="Arial" w:cs="Times New Roman"/>
                <w:szCs w:val="20"/>
              </w:rPr>
              <w:t xml:space="preserve">κα </w:t>
            </w:r>
            <w:r w:rsidRPr="001B29F2">
              <w:rPr>
                <w:rFonts w:eastAsia="Arial" w:cs="Times New Roman"/>
                <w:b/>
                <w:szCs w:val="20"/>
              </w:rPr>
              <w:t>Κατερίνα Καμπέρη</w:t>
            </w:r>
            <w:r w:rsidRPr="001B29F2">
              <w:rPr>
                <w:rFonts w:eastAsia="Arial" w:cs="Times New Roman"/>
                <w:szCs w:val="20"/>
              </w:rPr>
              <w:t xml:space="preserve">. </w:t>
            </w:r>
          </w:p>
        </w:tc>
      </w:tr>
      <w:tr w:rsidR="000C080A" w:rsidRPr="001B29F2" w:rsidTr="00190DDB">
        <w:trPr>
          <w:trHeight w:val="80"/>
        </w:trPr>
        <w:tc>
          <w:tcPr>
            <w:tcW w:w="5000" w:type="pct"/>
            <w:gridSpan w:val="20"/>
            <w:shd w:val="clear" w:color="auto" w:fill="auto"/>
          </w:tcPr>
          <w:p w:rsidR="000C080A" w:rsidRPr="001B29F2" w:rsidRDefault="000C080A" w:rsidP="00190DDB">
            <w:pPr>
              <w:jc w:val="center"/>
              <w:rPr>
                <w:rFonts w:eastAsia="Arial" w:cs="Times New Roman"/>
                <w:sz w:val="48"/>
                <w:szCs w:val="48"/>
              </w:rPr>
            </w:pPr>
          </w:p>
        </w:tc>
      </w:tr>
      <w:tr w:rsidR="000C080A" w:rsidRPr="001B29F2" w:rsidTr="00190DDB">
        <w:tblPrEx>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PrEx>
        <w:trPr>
          <w:trHeight w:val="173"/>
        </w:trPr>
        <w:tc>
          <w:tcPr>
            <w:tcW w:w="1255" w:type="pct"/>
            <w:gridSpan w:val="6"/>
            <w:tcBorders>
              <w:top w:val="nil"/>
              <w:left w:val="nil"/>
              <w:bottom w:val="nil"/>
              <w:right w:val="nil"/>
            </w:tcBorders>
            <w:shd w:val="clear" w:color="auto" w:fill="auto"/>
          </w:tcPr>
          <w:p w:rsidR="000C080A" w:rsidRPr="001B29F2" w:rsidRDefault="000C080A" w:rsidP="00190DDB">
            <w:pPr>
              <w:rPr>
                <w:rFonts w:eastAsia="Arial" w:cs="Times New Roman"/>
                <w:b/>
                <w:szCs w:val="20"/>
                <w:lang w:val="en-US"/>
              </w:rPr>
            </w:pPr>
            <w:r w:rsidRPr="001B29F2">
              <w:rPr>
                <w:rFonts w:eastAsia="Arial" w:cs="Times New Roman"/>
                <w:b/>
                <w:szCs w:val="20"/>
                <w:lang w:val="en-US"/>
              </w:rPr>
              <w:t>ΘΕΜΑ:</w:t>
            </w:r>
          </w:p>
        </w:tc>
        <w:tc>
          <w:tcPr>
            <w:tcW w:w="3745" w:type="pct"/>
            <w:gridSpan w:val="14"/>
            <w:tcBorders>
              <w:top w:val="nil"/>
              <w:left w:val="nil"/>
              <w:bottom w:val="nil"/>
              <w:right w:val="nil"/>
            </w:tcBorders>
            <w:shd w:val="clear" w:color="auto" w:fill="auto"/>
          </w:tcPr>
          <w:p w:rsidR="000C080A" w:rsidRPr="001B29F2" w:rsidRDefault="000C080A" w:rsidP="00190DDB">
            <w:pPr>
              <w:keepNext/>
              <w:keepLines/>
              <w:contextualSpacing/>
              <w:outlineLvl w:val="2"/>
              <w:rPr>
                <w:rFonts w:eastAsia="Calibri" w:cs="Times New Roman"/>
                <w:b/>
                <w:bCs/>
                <w:color w:val="0000FF"/>
                <w:szCs w:val="96"/>
              </w:rPr>
            </w:pPr>
            <w:bookmarkStart w:id="2" w:name="_Toc465505005"/>
            <w:r w:rsidRPr="001B29F2">
              <w:rPr>
                <w:rFonts w:eastAsia="Calibri" w:cs="Times New Roman"/>
                <w:b/>
                <w:bCs/>
                <w:color w:val="0000FF"/>
                <w:szCs w:val="96"/>
              </w:rPr>
              <w:t>Σχέδιο αντιμετώπισης έκτακτης πολιτισμικής κρίσης « Δίας ».</w:t>
            </w:r>
            <w:bookmarkEnd w:id="2"/>
          </w:p>
        </w:tc>
      </w:tr>
      <w:tr w:rsidR="000C080A" w:rsidRPr="001B29F2" w:rsidTr="00190DDB">
        <w:tblPrEx>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PrEx>
        <w:trPr>
          <w:trHeight w:val="260"/>
        </w:trPr>
        <w:tc>
          <w:tcPr>
            <w:tcW w:w="5000" w:type="pct"/>
            <w:gridSpan w:val="20"/>
            <w:tcBorders>
              <w:top w:val="nil"/>
              <w:left w:val="nil"/>
              <w:bottom w:val="nil"/>
              <w:right w:val="nil"/>
            </w:tcBorders>
            <w:shd w:val="clear" w:color="auto" w:fill="auto"/>
          </w:tcPr>
          <w:p w:rsidR="000C080A" w:rsidRPr="001B29F2" w:rsidRDefault="000C080A" w:rsidP="00190DDB">
            <w:pPr>
              <w:rPr>
                <w:rFonts w:eastAsia="Arial" w:cs="Times New Roman"/>
                <w:sz w:val="48"/>
                <w:szCs w:val="48"/>
              </w:rPr>
            </w:pPr>
          </w:p>
        </w:tc>
      </w:tr>
      <w:tr w:rsidR="000C080A" w:rsidRPr="001B29F2" w:rsidTr="00190DDB">
        <w:tblPrEx>
          <w:tblBorders>
            <w:top w:val="single" w:sz="2" w:space="0" w:color="00B0F0"/>
            <w:left w:val="single" w:sz="2" w:space="0" w:color="00B0F0"/>
            <w:bottom w:val="single" w:sz="2" w:space="0" w:color="00B0F0"/>
            <w:right w:val="single" w:sz="2" w:space="0" w:color="00B0F0"/>
            <w:insideH w:val="single" w:sz="2" w:space="0" w:color="00B0F0"/>
            <w:insideV w:val="single" w:sz="2" w:space="0" w:color="00B0F0"/>
          </w:tblBorders>
        </w:tblPrEx>
        <w:trPr>
          <w:trHeight w:val="173"/>
        </w:trPr>
        <w:tc>
          <w:tcPr>
            <w:tcW w:w="1255" w:type="pct"/>
            <w:gridSpan w:val="6"/>
            <w:tcBorders>
              <w:top w:val="nil"/>
              <w:left w:val="nil"/>
              <w:bottom w:val="nil"/>
              <w:right w:val="nil"/>
            </w:tcBorders>
            <w:shd w:val="clear" w:color="auto" w:fill="auto"/>
          </w:tcPr>
          <w:p w:rsidR="000C080A" w:rsidRPr="001B29F2" w:rsidRDefault="000C080A" w:rsidP="00190DDB">
            <w:pPr>
              <w:rPr>
                <w:rFonts w:eastAsia="Arial" w:cs="Times New Roman"/>
                <w:szCs w:val="20"/>
                <w:lang w:val="en-US"/>
              </w:rPr>
            </w:pPr>
            <w:r w:rsidRPr="001B29F2">
              <w:rPr>
                <w:rFonts w:eastAsia="Arial" w:cs="Times New Roman"/>
                <w:szCs w:val="20"/>
                <w:lang w:val="en-US"/>
              </w:rPr>
              <w:t>ΣΧΕΤΙΚΑ:</w:t>
            </w:r>
          </w:p>
        </w:tc>
        <w:tc>
          <w:tcPr>
            <w:tcW w:w="3745" w:type="pct"/>
            <w:gridSpan w:val="14"/>
            <w:tcBorders>
              <w:top w:val="nil"/>
              <w:left w:val="nil"/>
              <w:bottom w:val="nil"/>
              <w:right w:val="nil"/>
            </w:tcBorders>
            <w:shd w:val="clear" w:color="auto" w:fill="auto"/>
          </w:tcPr>
          <w:p w:rsidR="000C080A" w:rsidRPr="001B29F2" w:rsidRDefault="000C080A" w:rsidP="00190DDB">
            <w:pPr>
              <w:rPr>
                <w:rFonts w:eastAsia="Arial" w:cs="Times New Roman"/>
                <w:szCs w:val="20"/>
                <w:lang w:val="en-US"/>
              </w:rPr>
            </w:pPr>
            <w:hyperlink r:id="rId9" w:history="1">
              <w:r w:rsidRPr="001B29F2">
                <w:rPr>
                  <w:rFonts w:eastAsia="Arial" w:cs="Times New Roman"/>
                  <w:color w:val="0000FF"/>
                  <w:szCs w:val="20"/>
                  <w:lang w:val="en-US"/>
                </w:rPr>
                <w:t>https://eacea.ec.europa.eu/sites/eacea-site/files/5._eacea_45_2016-culture-ce-2017_el.pdf</w:t>
              </w:r>
            </w:hyperlink>
            <w:r w:rsidRPr="001B29F2">
              <w:rPr>
                <w:rFonts w:eastAsia="Arial" w:cs="Times New Roman"/>
                <w:szCs w:val="20"/>
                <w:lang w:val="en-US"/>
              </w:rPr>
              <w:t xml:space="preserve"> </w:t>
            </w:r>
          </w:p>
        </w:tc>
      </w:tr>
    </w:tbl>
    <w:p w:rsidR="000C080A" w:rsidRPr="001B29F2" w:rsidRDefault="000C080A" w:rsidP="000C080A">
      <w:pPr>
        <w:rPr>
          <w:rFonts w:eastAsia="Arial" w:cs="Times New Roman"/>
          <w:szCs w:val="20"/>
          <w:lang w:val="en-US"/>
        </w:rPr>
      </w:pPr>
    </w:p>
    <w:p w:rsidR="000C080A" w:rsidRPr="001B29F2" w:rsidRDefault="000C080A" w:rsidP="000C080A">
      <w:pPr>
        <w:rPr>
          <w:rFonts w:eastAsia="Arial" w:cs="Times New Roman"/>
          <w:szCs w:val="20"/>
        </w:rPr>
      </w:pPr>
      <w:r w:rsidRPr="001B29F2">
        <w:rPr>
          <w:rFonts w:eastAsia="Arial" w:cs="Times New Roman"/>
          <w:szCs w:val="20"/>
        </w:rPr>
        <w:t xml:space="preserve">Αγαπητή μου </w:t>
      </w:r>
      <w:r w:rsidRPr="001B29F2">
        <w:rPr>
          <w:rFonts w:eastAsia="Arial" w:cs="Times New Roman"/>
          <w:b/>
          <w:szCs w:val="20"/>
        </w:rPr>
        <w:t>Κατερίνα</w:t>
      </w:r>
      <w:r w:rsidRPr="001B29F2">
        <w:rPr>
          <w:rFonts w:eastAsia="Arial" w:cs="Times New Roman"/>
          <w:szCs w:val="20"/>
        </w:rPr>
        <w:t xml:space="preserve">, </w:t>
      </w:r>
    </w:p>
    <w:p w:rsidR="000C080A" w:rsidRPr="001B29F2" w:rsidRDefault="000C080A" w:rsidP="000C080A">
      <w:pPr>
        <w:rPr>
          <w:rFonts w:eastAsia="Arial" w:cs="Times New Roman"/>
          <w:szCs w:val="20"/>
        </w:rPr>
      </w:pPr>
      <w:r w:rsidRPr="001B29F2">
        <w:rPr>
          <w:rFonts w:eastAsia="Arial" w:cs="Times New Roman"/>
          <w:szCs w:val="20"/>
        </w:rPr>
        <w:t>μόλις πριν λίγο είχα μια εξαιρετική έμπνευση συνεργασίας μας στα πλαίσια του Ευρωπαϊκού προγράμματος Δημιουργική Ευρώπη και άνοιξα την σχετική προκήρυξη, για να δω αν μπορεί να ενταχθεί στα πλαίσια αυτού του προγράμματος. Δεν μπορώ να σου περιγράψω την έκπληξή μου, όταν διαπίστωσα πως ήταν ακριβώς στο πνεύμα της προκήρυξης και μάλιστα, κάλυπτε όλο το εύρος των στόχων του προγράμματος.</w:t>
      </w:r>
    </w:p>
    <w:p w:rsidR="000C080A" w:rsidRPr="001B29F2" w:rsidRDefault="000C080A" w:rsidP="000C080A">
      <w:pPr>
        <w:rPr>
          <w:rFonts w:eastAsia="Arial" w:cs="Times New Roman"/>
          <w:szCs w:val="20"/>
        </w:rPr>
      </w:pPr>
      <w:r w:rsidRPr="001B29F2">
        <w:rPr>
          <w:rFonts w:eastAsia="Arial" w:cs="Times New Roman"/>
          <w:szCs w:val="20"/>
        </w:rPr>
        <w:t xml:space="preserve">Λαμβάνοντας δε υπόψη και το εκπαιδευτικό σας σεμινάριο </w:t>
      </w:r>
      <w:hyperlink r:id="rId10" w:history="1">
        <w:r w:rsidRPr="001B29F2">
          <w:rPr>
            <w:rFonts w:eastAsia="Arial" w:cs="Times New Roman"/>
            <w:b/>
            <w:bCs/>
            <w:szCs w:val="20"/>
          </w:rPr>
          <w:t>Σύνταξη Επενδυτικού Σχεδίου</w:t>
        </w:r>
      </w:hyperlink>
      <w:r w:rsidRPr="001B29F2">
        <w:rPr>
          <w:rFonts w:eastAsia="Arial" w:cs="Times New Roman"/>
          <w:szCs w:val="20"/>
        </w:rPr>
        <w:t>, το πρώτο που σκέφτηκα ήταν το: «ιδού η Ρόδος, ιδού και το πήδημα»! …Δηλαδή να η ευκαιρία να δούμε την πραγματική αποδοτικότητα του σεμιναρίου, αλλά κι αν αυτήν μπορεί να χρησιμεύσει στην αντιμετώπιση φαινομένων έκτακτης πολιτισμικής κρίσης. Συνεπώς υπάρχουν όλες εκείνες οι καταπληκτικές συγκυρίες, που το Δίας στοχεύει ν’ αντιμετωπίσει! Εκρηκτική ανεργία, χαοτικές ταξικές ανισότητες, περιθωριοποιημένες κοινωνικές ομάδες, παιδιά, μετανάστες κλπ, αλλά και το ασφυκτικό περιθώριο της ημερομηνίας κατάθεσης της προτάσεως στις 23 Νοεμβρίου 2016, που διαμορφώνει με τον καλύτερο δυνατό τρόπο, την έννοια του εκτάκτου χαρακτήρα του Δίας.</w:t>
      </w:r>
    </w:p>
    <w:p w:rsidR="000C080A" w:rsidRPr="001B29F2" w:rsidRDefault="000C080A" w:rsidP="000C080A">
      <w:pPr>
        <w:rPr>
          <w:rFonts w:eastAsia="Arial" w:cs="Times New Roman"/>
          <w:szCs w:val="20"/>
        </w:rPr>
      </w:pPr>
      <w:r w:rsidRPr="001B29F2">
        <w:rPr>
          <w:rFonts w:eastAsia="Arial" w:cs="Times New Roman"/>
          <w:szCs w:val="20"/>
        </w:rPr>
        <w:t xml:space="preserve">Σε πολύ γενικές γραμμές, το Δίας προτείνω να είναι ένα πρότυπο σχέδιο, όπως κατ’ αναλογία φυσικά, τα υφιστάμενα σχέδια αντιμετώπισης εκτάκτων αναγκών, στα οποία θα μπορούσε να λειτουργήσει επικουρικά. Στα πλαίσια του Δίας, προτείνω να οργανώσουμε καταρχήν ένα εθελοντικό δίκτυο πολιτισμικών και εκπαιδευτικών μονάδων, τα οποία θα μπορούν να παρέχουν τις υπηρεσίες τους όπου προκύπτουν ανάλογες ανάγκες. </w:t>
      </w:r>
    </w:p>
    <w:p w:rsidR="000C080A" w:rsidRPr="001B29F2" w:rsidRDefault="000C080A" w:rsidP="000C080A">
      <w:pPr>
        <w:rPr>
          <w:rFonts w:eastAsia="Arial" w:cs="Times New Roman"/>
          <w:szCs w:val="20"/>
        </w:rPr>
      </w:pPr>
      <w:r w:rsidRPr="001B29F2">
        <w:rPr>
          <w:rFonts w:eastAsia="Arial" w:cs="Times New Roman"/>
          <w:szCs w:val="20"/>
        </w:rPr>
        <w:t>Αυτοί οι εθελοντές, όσον αφορά τις επιχειρήσεις της πολιτισμικής βιομηχανίας, θα μπορούσαν να παρέχουν ελεύθερη πρόσβαση και συμμετοχή στους απόρους κλπ κατά την άσκηση των καλλιτεχνικών τους δραστηριοτήτων, είτε σε συγκεκριμένο αριθμό ατόμων ημερησίως, είτε με την καθιέρωση της πολιτιστικής ημέρας, κατά την οποία η πρόσβαση των στοχευμένων ομάδων θα είναι ελεύθερη. Και γι’ αυτήν την προσφορά τους, θα μπορούσαμε να υποβάλλουμε μια ανάλογη πρόταση στο υπουργείο Πολιτισμού, για κάποιου είδους αντισταθμιστικής φοροαπαλλαγής τους πχ. Όσον αφορά δε τις εκπαιδευτικές επιχειρήσεις, θα μπορούσαν να αναλάβουν την δωρεάν εκπαίδευση όσων μελών από τις στοχευμένες ομάδες έχουν την δυνατότητα, με στόχο όχι μόνο την σταδιακή ενταξιακή τους διαδικασία στο δυσάρεστο γι’ αυτούς και πολλές φορές ακόμα κι εχθρικό νέο πολιτισμικό περιβάλλον που διαμορφώνεται γύρω τους, αλλά αυτήν η ενταξιακή διαδικασία, να γίνεται με τον αμοιβαίο σεβασμό της πολιτισμικής ιδιαιτερότητας όλων.</w:t>
      </w:r>
    </w:p>
    <w:p w:rsidR="000C080A" w:rsidRPr="001B29F2" w:rsidRDefault="000C080A" w:rsidP="000C080A">
      <w:pPr>
        <w:rPr>
          <w:rFonts w:eastAsia="Arial" w:cs="Times New Roman"/>
          <w:szCs w:val="20"/>
        </w:rPr>
      </w:pPr>
      <w:r w:rsidRPr="001B29F2">
        <w:rPr>
          <w:rFonts w:eastAsia="Arial" w:cs="Times New Roman"/>
          <w:szCs w:val="20"/>
        </w:rPr>
        <w:lastRenderedPageBreak/>
        <w:t xml:space="preserve">Με βάση αυτήν την πιλοτική γραμμή, θα σου αναφέρω μονάχα ένα ενδεικτικό παράδειγμα που εμπίπτει και στον χώρο των δραστηριοτήτων σου, για το πώς θα μπορούσε να λειτουργήσει το Δίας. Ας πάρουμε υπόψη μας το σοβαρό μεταναστευτικό πρόβλημα των ημερών μας. Ανάμεσα σ’ αυτούς τους μετανάστες, υπάρχουν πάρα πολλοί που στην πατρίδα τους ήταν επιστήμονες, επαγγελματίες, εκπαιδευτικοί κλπ. Αυτοί λοιπόν οι άνθρωποι, εκεί που μετείχαν ενεργά και δραστήρια στο κοινωνικοοικονομικό πλαίσιο των πατρίδων τους, ξαφνικά βρέθηκαν σε βάρκες και να σκυλοπνίγονται στο Αιγαίο, ή να γίνονται οι σύγχρονοι σκλάβοι του διεθνούς δουλεμπορίου. Αυτοί λοιπόν οι πολύτιμοι άνθρωποι, χάνονται μόνο και μόνο επειδή στερούνται πλέον τα μέσα και τα εργαλεία των δραστηριοτήτων τους, είναι όμως και οι μοναδικοί που μπορούν να μιλήσουν στην ίδια πολιτισμική γλώσσα των συμπατριωτών τους κι ως εκ τούτου, αυτοί που μπορούν να συμβάλλουν τα μέγιστα στην ενταξιακή διαδικασία των μεταναστών στις νέες τους πατρίδες. </w:t>
      </w:r>
    </w:p>
    <w:p w:rsidR="000C080A" w:rsidRPr="001B29F2" w:rsidRDefault="000C080A" w:rsidP="000C080A">
      <w:pPr>
        <w:rPr>
          <w:rFonts w:eastAsia="Arial" w:cs="Times New Roman"/>
          <w:szCs w:val="20"/>
        </w:rPr>
      </w:pPr>
      <w:r w:rsidRPr="001B29F2">
        <w:rPr>
          <w:rFonts w:eastAsia="Arial" w:cs="Times New Roman"/>
          <w:szCs w:val="20"/>
        </w:rPr>
        <w:t>Επομένως εδώ το Δίας, θα μπορούσε να παρέχει αυτά τα μέσα και τα εργαλεία που χρειάζονται για την εθελοντική άσκηση των δραστηριοτήτων τους στους συμπατριώτες τους, με την πρόβλεψη ή ακόμα και την υποχρέωση, παρακολούθησης και των ανάλογων δραστηριοτήτων των παρόχων αυτών των μέσων. Έτσι αφού οι περισσότεροι μετανάστες θα μαζεύονται γύρω τους, θα είναι πολύ πιο εύκολο να επηρεαστούν και να βοηθηθούν πιο γρήγορα κατά στην ενταξιακή τους διαδικασία και στο νέο τους κοινωνικό περιβάλλον, χωρίς φυσικά να χάσουν κάτι από την πολιτισμική τους ιδιαιτερότητα.</w:t>
      </w:r>
    </w:p>
    <w:p w:rsidR="000C080A" w:rsidRPr="001B29F2" w:rsidRDefault="000C080A" w:rsidP="000C080A">
      <w:pPr>
        <w:rPr>
          <w:rFonts w:eastAsia="Arial" w:cs="Times New Roman"/>
          <w:szCs w:val="20"/>
        </w:rPr>
      </w:pPr>
      <w:r w:rsidRPr="001B29F2">
        <w:rPr>
          <w:rFonts w:eastAsia="Arial" w:cs="Times New Roman"/>
          <w:szCs w:val="20"/>
        </w:rPr>
        <w:t>Τούτο μάλιστα, με την σχετική τεχνική οργάνωση, θα μπορούσε να υποστηρίζεται και με άλλους εθελοντές των άλλων χωρών, είτε με την διευκόλυνση της φυσικής τους παρουσίας στον χώρο που παρουσιάζεται η πολιτισμική κρίση, είτε ακόμη και διαδικτυακά, όπου αυτοί θα μπορούν να προσφέρουν τις υπηρεσίες τους.</w:t>
      </w:r>
    </w:p>
    <w:p w:rsidR="000C080A" w:rsidRPr="001B29F2" w:rsidRDefault="000C080A" w:rsidP="000C080A">
      <w:pPr>
        <w:rPr>
          <w:rFonts w:eastAsia="Arial" w:cs="Times New Roman"/>
          <w:szCs w:val="20"/>
          <w:lang w:val="en-US"/>
        </w:rPr>
      </w:pPr>
      <w:r w:rsidRPr="001B29F2">
        <w:rPr>
          <w:rFonts w:eastAsia="Arial" w:cs="Times New Roman"/>
          <w:szCs w:val="20"/>
        </w:rPr>
        <w:t xml:space="preserve">Αυτά σε πολύ γενικές γραμμές, τα περισσότερα από κοντά. Σκέψου το προσεχτικά, αλλά ο χρόνος μας πιέζει ασφυκτικά και δεν μας παρέχει καμία, μα καμία άνεση! </w:t>
      </w:r>
      <w:r w:rsidRPr="001B29F2">
        <w:rPr>
          <w:rFonts w:eastAsia="Arial" w:cs="Times New Roman"/>
          <w:szCs w:val="20"/>
          <w:lang w:val="en-US"/>
        </w:rPr>
        <w:t>Καλό σου απόγευμα!</w:t>
      </w:r>
    </w:p>
    <w:p w:rsidR="000C080A" w:rsidRPr="001B29F2" w:rsidRDefault="000C080A" w:rsidP="000C080A">
      <w:pPr>
        <w:jc w:val="right"/>
        <w:rPr>
          <w:rFonts w:eastAsia="Arial" w:cs="Times New Roman"/>
          <w:szCs w:val="20"/>
          <w:lang w:val="en-US"/>
        </w:rPr>
      </w:pPr>
      <w:r w:rsidRPr="001B29F2">
        <w:rPr>
          <w:rFonts w:eastAsia="Arial" w:cs="Times New Roman"/>
          <w:noProof/>
          <w:szCs w:val="20"/>
          <w:lang w:eastAsia="el-GR"/>
        </w:rPr>
        <w:drawing>
          <wp:anchor distT="0" distB="0" distL="114300" distR="114300" simplePos="0" relativeHeight="251659264" behindDoc="0" locked="0" layoutInCell="1" allowOverlap="1">
            <wp:simplePos x="0" y="0"/>
            <wp:positionH relativeFrom="margin">
              <wp:posOffset>3000375</wp:posOffset>
            </wp:positionH>
            <wp:positionV relativeFrom="paragraph">
              <wp:posOffset>6350</wp:posOffset>
            </wp:positionV>
            <wp:extent cx="1439545" cy="1438275"/>
            <wp:effectExtent l="19050" t="0" r="8255" b="0"/>
            <wp:wrapNone/>
            <wp:docPr id="1700" name="Εικόνα 8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po.png"/>
                    <pic:cNvPicPr/>
                  </pic:nvPicPr>
                  <pic:blipFill>
                    <a:blip r:embed="rId12"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39545" cy="1438275"/>
                    </a:xfrm>
                    <a:prstGeom prst="rect">
                      <a:avLst/>
                    </a:prstGeom>
                  </pic:spPr>
                </pic:pic>
              </a:graphicData>
            </a:graphic>
          </wp:anchor>
        </w:drawing>
      </w:r>
      <w:r w:rsidRPr="001B29F2">
        <w:rPr>
          <w:rFonts w:eastAsia="Arial" w:cs="Times New Roman"/>
          <w:noProof/>
          <w:szCs w:val="20"/>
          <w:lang w:eastAsia="el-GR"/>
        </w:rPr>
        <w:drawing>
          <wp:inline distT="0" distB="0" distL="0" distR="0">
            <wp:extent cx="3115968" cy="1439540"/>
            <wp:effectExtent l="19050" t="0" r="8232" b="0"/>
            <wp:docPr id="1701" name="Εικόνα 8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r.ipogr.png"/>
                    <pic:cNvPicPr/>
                  </pic:nvPicPr>
                  <pic:blipFill>
                    <a:blip r:embed="rId13" cstate="print"/>
                    <a:stretch>
                      <a:fillRect/>
                    </a:stretch>
                  </pic:blipFill>
                  <pic:spPr>
                    <a:xfrm>
                      <a:off x="0" y="0"/>
                      <a:ext cx="3115968" cy="1439540"/>
                    </a:xfrm>
                    <a:prstGeom prst="rect">
                      <a:avLst/>
                    </a:prstGeom>
                  </pic:spPr>
                </pic:pic>
              </a:graphicData>
            </a:graphic>
          </wp:inline>
        </w:drawing>
      </w:r>
    </w:p>
    <w:tbl>
      <w:tblPr>
        <w:tblStyle w:val="41"/>
        <w:tblW w:w="5004" w:type="pct"/>
        <w:jc w:val="left"/>
        <w:tblBorders>
          <w:top w:val="single" w:sz="2" w:space="0" w:color="F2F2F2"/>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50"/>
        <w:gridCol w:w="4163"/>
      </w:tblGrid>
      <w:tr w:rsidR="000C080A" w:rsidRPr="001B29F2" w:rsidTr="00190DDB">
        <w:trPr>
          <w:trHeight w:val="80"/>
          <w:jc w:val="left"/>
        </w:trPr>
        <w:tc>
          <w:tcPr>
            <w:tcW w:w="2496" w:type="pct"/>
            <w:tcBorders>
              <w:top w:val="nil"/>
              <w:bottom w:val="nil"/>
            </w:tcBorders>
            <w:vAlign w:val="top"/>
          </w:tcPr>
          <w:p w:rsidR="000C080A" w:rsidRPr="001B29F2" w:rsidRDefault="000C080A" w:rsidP="00190DDB">
            <w:pPr>
              <w:ind w:firstLine="0"/>
              <w:rPr>
                <w:rFonts w:eastAsia="Arial" w:cs="Times New Roman"/>
                <w:b/>
                <w:color w:val="76923C"/>
                <w:sz w:val="16"/>
                <w:szCs w:val="16"/>
              </w:rPr>
            </w:pPr>
            <w:r w:rsidRPr="001B29F2">
              <w:rPr>
                <w:rFonts w:eastAsia="Arial" w:cs="Times New Roman"/>
                <w:b/>
                <w:color w:val="76923C"/>
                <w:sz w:val="16"/>
                <w:szCs w:val="16"/>
              </w:rPr>
              <w:t>ΑΚΟΛΟΥΘΗΣΤΕ ΜΑΣ</w:t>
            </w:r>
          </w:p>
          <w:p w:rsidR="000C080A" w:rsidRPr="001B29F2" w:rsidRDefault="000C080A" w:rsidP="00190DDB">
            <w:pPr>
              <w:ind w:firstLine="0"/>
              <w:rPr>
                <w:rFonts w:eastAsia="Arial" w:cs="Times New Roman"/>
                <w:sz w:val="16"/>
                <w:szCs w:val="16"/>
              </w:rPr>
            </w:pPr>
            <w:r w:rsidRPr="001B29F2">
              <w:rPr>
                <w:rFonts w:eastAsia="Arial" w:cs="Times New Roman"/>
                <w:noProof/>
                <w:sz w:val="16"/>
                <w:szCs w:val="16"/>
                <w:lang w:eastAsia="el-GR"/>
              </w:rPr>
              <w:drawing>
                <wp:inline distT="0" distB="0" distL="0" distR="0">
                  <wp:extent cx="72000" cy="72000"/>
                  <wp:effectExtent l="0" t="0" r="4445" b="4445"/>
                  <wp:docPr id="1702" name="Εικόνα 122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 name="icon.png"/>
                          <pic:cNvPicPr/>
                        </pic:nvPicPr>
                        <pic:blipFill>
                          <a:blip r:embed="rId1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000" cy="72000"/>
                          </a:xfrm>
                          <a:prstGeom prst="rect">
                            <a:avLst/>
                          </a:prstGeom>
                        </pic:spPr>
                      </pic:pic>
                    </a:graphicData>
                  </a:graphic>
                </wp:inline>
              </w:drawing>
            </w:r>
            <w:r w:rsidRPr="001B29F2">
              <w:rPr>
                <w:rFonts w:eastAsia="Arial" w:cs="Times New Roman"/>
                <w:sz w:val="16"/>
                <w:szCs w:val="16"/>
              </w:rPr>
              <w:t xml:space="preserve"> </w:t>
            </w:r>
            <w:hyperlink r:id="rId15" w:history="1">
              <w:r w:rsidRPr="001B29F2">
                <w:rPr>
                  <w:rFonts w:eastAsia="Arial" w:cs="Times New Roman"/>
                  <w:color w:val="0000FF"/>
                  <w:sz w:val="16"/>
                  <w:szCs w:val="20"/>
                  <w:lang w:val="en-US"/>
                </w:rPr>
                <w:t>http</w:t>
              </w:r>
              <w:r w:rsidRPr="001B29F2">
                <w:rPr>
                  <w:rFonts w:eastAsia="Arial" w:cs="Times New Roman"/>
                  <w:color w:val="0000FF"/>
                  <w:sz w:val="16"/>
                  <w:szCs w:val="20"/>
                </w:rPr>
                <w:t>://</w:t>
              </w:r>
              <w:r w:rsidRPr="001B29F2">
                <w:rPr>
                  <w:rFonts w:eastAsia="Arial" w:cs="Times New Roman"/>
                  <w:color w:val="0000FF"/>
                  <w:sz w:val="16"/>
                  <w:szCs w:val="20"/>
                  <w:lang w:val="en-US"/>
                </w:rPr>
                <w:t>olympiakopantechnon</w:t>
              </w:r>
              <w:r w:rsidRPr="001B29F2">
                <w:rPr>
                  <w:rFonts w:eastAsia="Arial" w:cs="Times New Roman"/>
                  <w:color w:val="0000FF"/>
                  <w:sz w:val="16"/>
                  <w:szCs w:val="20"/>
                </w:rPr>
                <w:t>.</w:t>
              </w:r>
              <w:r w:rsidRPr="001B29F2">
                <w:rPr>
                  <w:rFonts w:eastAsia="Arial" w:cs="Times New Roman"/>
                  <w:color w:val="0000FF"/>
                  <w:sz w:val="16"/>
                  <w:szCs w:val="20"/>
                  <w:lang w:val="en-US"/>
                </w:rPr>
                <w:t>gr</w:t>
              </w:r>
              <w:r w:rsidRPr="001B29F2">
                <w:rPr>
                  <w:rFonts w:eastAsia="Arial" w:cs="Times New Roman"/>
                  <w:color w:val="0000FF"/>
                  <w:sz w:val="16"/>
                  <w:szCs w:val="20"/>
                </w:rPr>
                <w:t>/</w:t>
              </w:r>
            </w:hyperlink>
          </w:p>
          <w:p w:rsidR="000C080A" w:rsidRPr="001B29F2" w:rsidRDefault="000C080A" w:rsidP="00190DDB">
            <w:pPr>
              <w:ind w:firstLine="0"/>
              <w:rPr>
                <w:rFonts w:eastAsia="Arial" w:cs="Times New Roman"/>
                <w:sz w:val="16"/>
                <w:szCs w:val="16"/>
              </w:rPr>
            </w:pPr>
            <w:r w:rsidRPr="001B29F2">
              <w:rPr>
                <w:rFonts w:eastAsia="Arial" w:cs="Times New Roman"/>
                <w:noProof/>
                <w:sz w:val="16"/>
                <w:szCs w:val="16"/>
                <w:lang w:eastAsia="el-GR"/>
              </w:rPr>
              <w:drawing>
                <wp:inline distT="0" distB="0" distL="0" distR="0">
                  <wp:extent cx="72000" cy="72000"/>
                  <wp:effectExtent l="0" t="0" r="4445" b="4445"/>
                  <wp:docPr id="1703" name="Εικόνα 122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f.png"/>
                          <pic:cNvPicPr/>
                        </pic:nvPicPr>
                        <pic:blipFill>
                          <a:blip r:embed="rId1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000" cy="72000"/>
                          </a:xfrm>
                          <a:prstGeom prst="rect">
                            <a:avLst/>
                          </a:prstGeom>
                        </pic:spPr>
                      </pic:pic>
                    </a:graphicData>
                  </a:graphic>
                </wp:inline>
              </w:drawing>
            </w:r>
            <w:r w:rsidRPr="001B29F2">
              <w:rPr>
                <w:rFonts w:eastAsia="Arial" w:cs="Times New Roman"/>
                <w:sz w:val="16"/>
                <w:szCs w:val="16"/>
              </w:rPr>
              <w:t xml:space="preserve"> </w:t>
            </w:r>
            <w:hyperlink r:id="rId18" w:history="1">
              <w:r w:rsidRPr="001B29F2">
                <w:rPr>
                  <w:rFonts w:eastAsia="Arial" w:cs="Times New Roman"/>
                  <w:color w:val="0000FF"/>
                  <w:sz w:val="16"/>
                  <w:szCs w:val="20"/>
                  <w:lang w:val="en-US"/>
                </w:rPr>
                <w:t>https</w:t>
              </w:r>
              <w:r w:rsidRPr="001B29F2">
                <w:rPr>
                  <w:rFonts w:eastAsia="Arial" w:cs="Times New Roman"/>
                  <w:color w:val="0000FF"/>
                  <w:sz w:val="16"/>
                  <w:szCs w:val="20"/>
                </w:rPr>
                <w:t>://</w:t>
              </w:r>
              <w:r w:rsidRPr="001B29F2">
                <w:rPr>
                  <w:rFonts w:eastAsia="Arial" w:cs="Times New Roman"/>
                  <w:color w:val="0000FF"/>
                  <w:sz w:val="16"/>
                  <w:szCs w:val="20"/>
                  <w:lang w:val="en-US"/>
                </w:rPr>
                <w:t>www</w:t>
              </w:r>
              <w:r w:rsidRPr="001B29F2">
                <w:rPr>
                  <w:rFonts w:eastAsia="Arial" w:cs="Times New Roman"/>
                  <w:color w:val="0000FF"/>
                  <w:sz w:val="16"/>
                  <w:szCs w:val="20"/>
                </w:rPr>
                <w:t>.</w:t>
              </w:r>
              <w:r w:rsidRPr="001B29F2">
                <w:rPr>
                  <w:rFonts w:eastAsia="Arial" w:cs="Times New Roman"/>
                  <w:color w:val="0000FF"/>
                  <w:sz w:val="16"/>
                  <w:szCs w:val="20"/>
                  <w:lang w:val="en-US"/>
                </w:rPr>
                <w:t>facebook</w:t>
              </w:r>
              <w:r w:rsidRPr="001B29F2">
                <w:rPr>
                  <w:rFonts w:eastAsia="Arial" w:cs="Times New Roman"/>
                  <w:color w:val="0000FF"/>
                  <w:sz w:val="16"/>
                  <w:szCs w:val="20"/>
                </w:rPr>
                <w:t>.</w:t>
              </w:r>
              <w:r w:rsidRPr="001B29F2">
                <w:rPr>
                  <w:rFonts w:eastAsia="Arial" w:cs="Times New Roman"/>
                  <w:color w:val="0000FF"/>
                  <w:sz w:val="16"/>
                  <w:szCs w:val="20"/>
                  <w:lang w:val="en-US"/>
                </w:rPr>
                <w:t>com</w:t>
              </w:r>
              <w:r w:rsidRPr="001B29F2">
                <w:rPr>
                  <w:rFonts w:eastAsia="Arial" w:cs="Times New Roman"/>
                  <w:color w:val="0000FF"/>
                  <w:sz w:val="16"/>
                  <w:szCs w:val="20"/>
                </w:rPr>
                <w:t>/</w:t>
              </w:r>
              <w:r w:rsidRPr="001B29F2">
                <w:rPr>
                  <w:rFonts w:eastAsia="Arial" w:cs="Times New Roman"/>
                  <w:color w:val="0000FF"/>
                  <w:sz w:val="16"/>
                  <w:szCs w:val="20"/>
                  <w:lang w:val="en-US"/>
                </w:rPr>
                <w:t>olympiakopantechnon</w:t>
              </w:r>
              <w:r w:rsidRPr="001B29F2">
                <w:rPr>
                  <w:rFonts w:eastAsia="Arial" w:cs="Times New Roman"/>
                  <w:color w:val="0000FF"/>
                  <w:sz w:val="16"/>
                  <w:szCs w:val="20"/>
                </w:rPr>
                <w:t>/</w:t>
              </w:r>
            </w:hyperlink>
          </w:p>
        </w:tc>
        <w:tc>
          <w:tcPr>
            <w:tcW w:w="2504" w:type="pct"/>
            <w:tcBorders>
              <w:top w:val="nil"/>
              <w:bottom w:val="nil"/>
            </w:tcBorders>
            <w:vAlign w:val="top"/>
          </w:tcPr>
          <w:p w:rsidR="000C080A" w:rsidRPr="001B29F2" w:rsidRDefault="000C080A" w:rsidP="00190DDB">
            <w:pPr>
              <w:ind w:firstLine="0"/>
              <w:rPr>
                <w:rFonts w:eastAsia="Arial" w:cs="Times New Roman"/>
                <w:sz w:val="16"/>
                <w:szCs w:val="16"/>
              </w:rPr>
            </w:pPr>
            <w:r w:rsidRPr="001B29F2">
              <w:rPr>
                <w:rFonts w:eastAsia="Arial" w:cs="Times New Roman"/>
                <w:noProof/>
                <w:sz w:val="16"/>
                <w:szCs w:val="16"/>
                <w:lang w:eastAsia="el-GR"/>
              </w:rPr>
              <w:drawing>
                <wp:inline distT="0" distB="0" distL="0" distR="0">
                  <wp:extent cx="72000" cy="72000"/>
                  <wp:effectExtent l="0" t="0" r="4445" b="4445"/>
                  <wp:docPr id="1704" name="Εικόνα 12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g.png"/>
                          <pic:cNvPicPr/>
                        </pic:nvPicPr>
                        <pic:blipFill>
                          <a:blip r:embed="rId2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000" cy="72000"/>
                          </a:xfrm>
                          <a:prstGeom prst="rect">
                            <a:avLst/>
                          </a:prstGeom>
                        </pic:spPr>
                      </pic:pic>
                    </a:graphicData>
                  </a:graphic>
                </wp:inline>
              </w:drawing>
            </w:r>
            <w:r w:rsidRPr="001B29F2">
              <w:rPr>
                <w:rFonts w:eastAsia="Arial" w:cs="Times New Roman"/>
                <w:sz w:val="16"/>
                <w:szCs w:val="16"/>
              </w:rPr>
              <w:t xml:space="preserve"> </w:t>
            </w:r>
            <w:hyperlink r:id="rId21" w:history="1">
              <w:r w:rsidRPr="001B29F2">
                <w:rPr>
                  <w:rFonts w:eastAsia="Arial" w:cs="Times New Roman"/>
                  <w:color w:val="0000FF"/>
                  <w:sz w:val="16"/>
                  <w:szCs w:val="16"/>
                  <w:lang w:val="en-US"/>
                </w:rPr>
                <w:t>https</w:t>
              </w:r>
              <w:r w:rsidRPr="001B29F2">
                <w:rPr>
                  <w:rFonts w:eastAsia="Arial" w:cs="Times New Roman"/>
                  <w:color w:val="0000FF"/>
                  <w:sz w:val="16"/>
                  <w:szCs w:val="16"/>
                </w:rPr>
                <w:t>://</w:t>
              </w:r>
              <w:r w:rsidRPr="001B29F2">
                <w:rPr>
                  <w:rFonts w:eastAsia="Arial" w:cs="Times New Roman"/>
                  <w:color w:val="0000FF"/>
                  <w:sz w:val="16"/>
                  <w:szCs w:val="16"/>
                  <w:lang w:val="en-US"/>
                </w:rPr>
                <w:t>plus</w:t>
              </w:r>
              <w:r w:rsidRPr="001B29F2">
                <w:rPr>
                  <w:rFonts w:eastAsia="Arial" w:cs="Times New Roman"/>
                  <w:color w:val="0000FF"/>
                  <w:sz w:val="16"/>
                  <w:szCs w:val="16"/>
                </w:rPr>
                <w:t>.</w:t>
              </w:r>
              <w:r w:rsidRPr="001B29F2">
                <w:rPr>
                  <w:rFonts w:eastAsia="Arial" w:cs="Times New Roman"/>
                  <w:color w:val="0000FF"/>
                  <w:sz w:val="16"/>
                  <w:szCs w:val="16"/>
                  <w:lang w:val="en-US"/>
                </w:rPr>
                <w:t>google</w:t>
              </w:r>
              <w:r w:rsidRPr="001B29F2">
                <w:rPr>
                  <w:rFonts w:eastAsia="Arial" w:cs="Times New Roman"/>
                  <w:color w:val="0000FF"/>
                  <w:sz w:val="16"/>
                  <w:szCs w:val="16"/>
                </w:rPr>
                <w:t>.</w:t>
              </w:r>
              <w:r w:rsidRPr="001B29F2">
                <w:rPr>
                  <w:rFonts w:eastAsia="Arial" w:cs="Times New Roman"/>
                  <w:color w:val="0000FF"/>
                  <w:sz w:val="16"/>
                  <w:szCs w:val="16"/>
                  <w:lang w:val="en-US"/>
                </w:rPr>
                <w:t>com</w:t>
              </w:r>
              <w:r w:rsidRPr="001B29F2">
                <w:rPr>
                  <w:rFonts w:eastAsia="Arial" w:cs="Times New Roman"/>
                  <w:color w:val="0000FF"/>
                  <w:sz w:val="16"/>
                  <w:szCs w:val="16"/>
                </w:rPr>
                <w:t>/</w:t>
              </w:r>
              <w:r w:rsidRPr="001B29F2">
                <w:rPr>
                  <w:rFonts w:eastAsia="Arial" w:cs="Times New Roman"/>
                  <w:color w:val="0000FF"/>
                  <w:sz w:val="16"/>
                  <w:szCs w:val="16"/>
                  <w:lang w:val="en-US"/>
                </w:rPr>
                <w:t>u</w:t>
              </w:r>
              <w:r w:rsidRPr="001B29F2">
                <w:rPr>
                  <w:rFonts w:eastAsia="Arial" w:cs="Times New Roman"/>
                  <w:color w:val="0000FF"/>
                  <w:sz w:val="16"/>
                  <w:szCs w:val="16"/>
                </w:rPr>
                <w:t>/0/102138309701529715729</w:t>
              </w:r>
            </w:hyperlink>
          </w:p>
          <w:p w:rsidR="000C080A" w:rsidRPr="001B29F2" w:rsidRDefault="000C080A" w:rsidP="00190DDB">
            <w:pPr>
              <w:ind w:firstLine="0"/>
              <w:rPr>
                <w:rFonts w:eastAsia="Arial" w:cs="Times New Roman"/>
                <w:sz w:val="16"/>
                <w:szCs w:val="16"/>
              </w:rPr>
            </w:pPr>
            <w:r w:rsidRPr="001B29F2">
              <w:rPr>
                <w:rFonts w:eastAsia="Arial" w:cs="Times New Roman"/>
                <w:noProof/>
                <w:sz w:val="16"/>
                <w:szCs w:val="16"/>
                <w:lang w:eastAsia="el-GR"/>
              </w:rPr>
              <w:drawing>
                <wp:inline distT="0" distB="0" distL="0" distR="0">
                  <wp:extent cx="72000" cy="72000"/>
                  <wp:effectExtent l="0" t="0" r="4445" b="4445"/>
                  <wp:docPr id="1705" name="Εικόνα 123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t.png"/>
                          <pic:cNvPicPr/>
                        </pic:nvPicPr>
                        <pic:blipFill>
                          <a:blip r:embed="rId23"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000" cy="72000"/>
                          </a:xfrm>
                          <a:prstGeom prst="rect">
                            <a:avLst/>
                          </a:prstGeom>
                        </pic:spPr>
                      </pic:pic>
                    </a:graphicData>
                  </a:graphic>
                </wp:inline>
              </w:drawing>
            </w:r>
            <w:r w:rsidRPr="001B29F2">
              <w:rPr>
                <w:rFonts w:eastAsia="Arial" w:cs="Times New Roman"/>
                <w:sz w:val="16"/>
                <w:szCs w:val="16"/>
              </w:rPr>
              <w:t xml:space="preserve"> </w:t>
            </w:r>
            <w:hyperlink r:id="rId24" w:history="1">
              <w:r w:rsidRPr="001B29F2">
                <w:rPr>
                  <w:rFonts w:eastAsia="Arial" w:cs="Times New Roman"/>
                  <w:color w:val="0000FF"/>
                  <w:sz w:val="16"/>
                  <w:szCs w:val="16"/>
                  <w:lang w:val="en-US"/>
                </w:rPr>
                <w:t>https</w:t>
              </w:r>
              <w:r w:rsidRPr="001B29F2">
                <w:rPr>
                  <w:rFonts w:eastAsia="Arial" w:cs="Times New Roman"/>
                  <w:color w:val="0000FF"/>
                  <w:sz w:val="16"/>
                  <w:szCs w:val="16"/>
                </w:rPr>
                <w:t>://</w:t>
              </w:r>
              <w:r w:rsidRPr="001B29F2">
                <w:rPr>
                  <w:rFonts w:eastAsia="Arial" w:cs="Times New Roman"/>
                  <w:color w:val="0000FF"/>
                  <w:sz w:val="16"/>
                  <w:szCs w:val="16"/>
                  <w:lang w:val="en-US"/>
                </w:rPr>
                <w:t>twitter</w:t>
              </w:r>
              <w:r w:rsidRPr="001B29F2">
                <w:rPr>
                  <w:rFonts w:eastAsia="Arial" w:cs="Times New Roman"/>
                  <w:color w:val="0000FF"/>
                  <w:sz w:val="16"/>
                  <w:szCs w:val="16"/>
                </w:rPr>
                <w:t>.</w:t>
              </w:r>
              <w:r w:rsidRPr="001B29F2">
                <w:rPr>
                  <w:rFonts w:eastAsia="Arial" w:cs="Times New Roman"/>
                  <w:color w:val="0000FF"/>
                  <w:sz w:val="16"/>
                  <w:szCs w:val="16"/>
                  <w:lang w:val="en-US"/>
                </w:rPr>
                <w:t>com</w:t>
              </w:r>
              <w:r w:rsidRPr="001B29F2">
                <w:rPr>
                  <w:rFonts w:eastAsia="Arial" w:cs="Times New Roman"/>
                  <w:color w:val="0000FF"/>
                  <w:sz w:val="16"/>
                  <w:szCs w:val="16"/>
                </w:rPr>
                <w:t>/</w:t>
              </w:r>
              <w:r w:rsidRPr="001B29F2">
                <w:rPr>
                  <w:rFonts w:eastAsia="Arial" w:cs="Times New Roman"/>
                  <w:color w:val="0000FF"/>
                  <w:sz w:val="16"/>
                  <w:szCs w:val="16"/>
                  <w:lang w:val="en-US"/>
                </w:rPr>
                <w:t>olympiakopante</w:t>
              </w:r>
            </w:hyperlink>
            <w:r w:rsidRPr="001B29F2">
              <w:rPr>
                <w:rFonts w:eastAsia="Arial" w:cs="Times New Roman"/>
                <w:sz w:val="16"/>
                <w:szCs w:val="16"/>
              </w:rPr>
              <w:t xml:space="preserve"> </w:t>
            </w:r>
          </w:p>
          <w:p w:rsidR="000C080A" w:rsidRPr="001B29F2" w:rsidRDefault="000C080A" w:rsidP="00190DDB">
            <w:pPr>
              <w:ind w:firstLine="0"/>
              <w:rPr>
                <w:rFonts w:eastAsia="Arial" w:cs="Times New Roman"/>
                <w:sz w:val="16"/>
                <w:szCs w:val="16"/>
              </w:rPr>
            </w:pPr>
            <w:r w:rsidRPr="001B29F2">
              <w:rPr>
                <w:rFonts w:eastAsia="Arial" w:cs="Times New Roman"/>
                <w:noProof/>
                <w:sz w:val="16"/>
                <w:szCs w:val="16"/>
                <w:lang w:eastAsia="el-GR"/>
              </w:rPr>
              <w:drawing>
                <wp:inline distT="0" distB="0" distL="0" distR="0">
                  <wp:extent cx="72000" cy="72000"/>
                  <wp:effectExtent l="0" t="0" r="4445" b="4445"/>
                  <wp:docPr id="1706" name="Εικόνα 123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AM.png"/>
                          <pic:cNvPicPr/>
                        </pic:nvPicPr>
                        <pic:blipFill>
                          <a:blip r:embed="rId2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2000" cy="72000"/>
                          </a:xfrm>
                          <a:prstGeom prst="rect">
                            <a:avLst/>
                          </a:prstGeom>
                        </pic:spPr>
                      </pic:pic>
                    </a:graphicData>
                  </a:graphic>
                </wp:inline>
              </w:drawing>
            </w:r>
            <w:r w:rsidRPr="001B29F2">
              <w:rPr>
                <w:rFonts w:eastAsia="Arial" w:cs="Times New Roman"/>
                <w:sz w:val="16"/>
                <w:szCs w:val="16"/>
              </w:rPr>
              <w:t xml:space="preserve"> </w:t>
            </w:r>
            <w:hyperlink r:id="rId27" w:history="1">
              <w:r w:rsidRPr="001B29F2">
                <w:rPr>
                  <w:rFonts w:eastAsia="Arial" w:cs="Times New Roman"/>
                  <w:color w:val="0000FF"/>
                  <w:sz w:val="16"/>
                  <w:szCs w:val="16"/>
                  <w:lang w:val="en-US"/>
                </w:rPr>
                <w:t>http</w:t>
              </w:r>
              <w:r w:rsidRPr="001B29F2">
                <w:rPr>
                  <w:rFonts w:eastAsia="Arial" w:cs="Times New Roman"/>
                  <w:color w:val="0000FF"/>
                  <w:sz w:val="16"/>
                  <w:szCs w:val="16"/>
                </w:rPr>
                <w:t>://</w:t>
              </w:r>
              <w:r w:rsidRPr="001B29F2">
                <w:rPr>
                  <w:rFonts w:eastAsia="Arial" w:cs="Times New Roman"/>
                  <w:color w:val="0000FF"/>
                  <w:sz w:val="16"/>
                  <w:szCs w:val="16"/>
                  <w:lang w:val="en-US"/>
                </w:rPr>
                <w:t>antoniosmartinis</w:t>
              </w:r>
              <w:r w:rsidRPr="001B29F2">
                <w:rPr>
                  <w:rFonts w:eastAsia="Arial" w:cs="Times New Roman"/>
                  <w:color w:val="0000FF"/>
                  <w:sz w:val="16"/>
                  <w:szCs w:val="16"/>
                </w:rPr>
                <w:t>.</w:t>
              </w:r>
              <w:r w:rsidRPr="001B29F2">
                <w:rPr>
                  <w:rFonts w:eastAsia="Arial" w:cs="Times New Roman"/>
                  <w:color w:val="0000FF"/>
                  <w:sz w:val="16"/>
                  <w:szCs w:val="16"/>
                  <w:lang w:val="en-US"/>
                </w:rPr>
                <w:t>blogspot</w:t>
              </w:r>
              <w:r w:rsidRPr="001B29F2">
                <w:rPr>
                  <w:rFonts w:eastAsia="Arial" w:cs="Times New Roman"/>
                  <w:color w:val="0000FF"/>
                  <w:sz w:val="16"/>
                  <w:szCs w:val="16"/>
                </w:rPr>
                <w:t>.</w:t>
              </w:r>
              <w:r w:rsidRPr="001B29F2">
                <w:rPr>
                  <w:rFonts w:eastAsia="Arial" w:cs="Times New Roman"/>
                  <w:color w:val="0000FF"/>
                  <w:sz w:val="16"/>
                  <w:szCs w:val="16"/>
                  <w:lang w:val="en-US"/>
                </w:rPr>
                <w:t>gr</w:t>
              </w:r>
              <w:r w:rsidRPr="001B29F2">
                <w:rPr>
                  <w:rFonts w:eastAsia="Arial" w:cs="Times New Roman"/>
                  <w:color w:val="0000FF"/>
                  <w:sz w:val="16"/>
                  <w:szCs w:val="16"/>
                </w:rPr>
                <w:t>/</w:t>
              </w:r>
            </w:hyperlink>
          </w:p>
        </w:tc>
      </w:tr>
    </w:tbl>
    <w:p w:rsidR="000C080A" w:rsidRPr="001B29F2" w:rsidRDefault="000C080A" w:rsidP="000C080A">
      <w:pPr>
        <w:spacing w:after="0"/>
        <w:rPr>
          <w:rFonts w:eastAsia="Arial" w:cs="Times New Roman"/>
          <w:sz w:val="16"/>
          <w:szCs w:val="16"/>
        </w:rPr>
      </w:pPr>
    </w:p>
    <w:p w:rsidR="008E5F28" w:rsidRPr="000C080A" w:rsidRDefault="008E5F28" w:rsidP="000C080A">
      <w:pPr>
        <w:spacing w:after="200" w:line="276" w:lineRule="auto"/>
        <w:ind w:firstLine="0"/>
        <w:jc w:val="left"/>
        <w:rPr>
          <w:rFonts w:eastAsia="Arial" w:cs="Times New Roman"/>
          <w:sz w:val="16"/>
          <w:szCs w:val="16"/>
        </w:rPr>
      </w:pPr>
    </w:p>
    <w:sectPr w:rsidR="008E5F28" w:rsidRPr="000C080A" w:rsidSect="008E5F2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080A"/>
    <w:rsid w:val="000C080A"/>
    <w:rsid w:val="002672F7"/>
    <w:rsid w:val="0030455C"/>
    <w:rsid w:val="008E5F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Signature" w:qFormat="1"/>
    <w:lsdException w:name="Default Paragraph Font" w:uiPriority="1"/>
    <w:lsdException w:name="Subtitle" w:semiHidden="0" w:uiPriority="11" w:unhideWhenUsed="0" w:qFormat="1"/>
    <w:lsdException w:name="Date" w:semiHidden="0"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0" w:uiPriority="39" w:unhideWhenUsed="0" w:qFormat="1"/>
  </w:latentStyles>
  <w:style w:type="paragraph" w:default="1" w:styleId="a">
    <w:name w:val="Normal"/>
    <w:qFormat/>
    <w:rsid w:val="000C080A"/>
    <w:rPr>
      <w:rFonts w:ascii="Arial" w:hAnsi="Arial"/>
      <w:sz w:val="20"/>
    </w:rPr>
  </w:style>
  <w:style w:type="paragraph" w:styleId="1">
    <w:name w:val="heading 1"/>
    <w:basedOn w:val="a"/>
    <w:next w:val="a"/>
    <w:link w:val="1Char"/>
    <w:uiPriority w:val="9"/>
    <w:qFormat/>
    <w:rsid w:val="002672F7"/>
    <w:pPr>
      <w:keepNext/>
      <w:keepLines/>
      <w:ind w:firstLine="0"/>
      <w:contextualSpacing/>
      <w:outlineLvl w:val="0"/>
    </w:pPr>
    <w:rPr>
      <w:rFonts w:eastAsiaTheme="majorEastAsia" w:cstheme="majorBidi"/>
      <w:b/>
      <w:bCs/>
      <w:color w:val="0000FF"/>
      <w:szCs w:val="28"/>
    </w:rPr>
  </w:style>
  <w:style w:type="paragraph" w:styleId="2">
    <w:name w:val="heading 2"/>
    <w:basedOn w:val="a"/>
    <w:next w:val="a"/>
    <w:link w:val="2Char"/>
    <w:uiPriority w:val="9"/>
    <w:semiHidden/>
    <w:qFormat/>
    <w:rsid w:val="002672F7"/>
    <w:pPr>
      <w:keepNext/>
      <w:keepLines/>
      <w:outlineLvl w:val="1"/>
    </w:pPr>
    <w:rPr>
      <w:rFonts w:eastAsiaTheme="majorEastAsia" w:cstheme="majorBidi"/>
      <w:b/>
      <w:bCs/>
      <w:sz w:val="24"/>
      <w:szCs w:val="26"/>
    </w:rPr>
  </w:style>
  <w:style w:type="paragraph" w:styleId="3">
    <w:name w:val="heading 3"/>
    <w:basedOn w:val="a"/>
    <w:next w:val="a"/>
    <w:link w:val="3Char"/>
    <w:uiPriority w:val="9"/>
    <w:qFormat/>
    <w:rsid w:val="002672F7"/>
    <w:pPr>
      <w:keepNext/>
      <w:keepLines/>
      <w:spacing w:after="0"/>
      <w:ind w:firstLine="0"/>
      <w:outlineLvl w:val="2"/>
    </w:pPr>
    <w:rPr>
      <w:rFonts w:asciiTheme="minorHAnsi" w:eastAsiaTheme="majorEastAsia" w:hAnsiTheme="minorHAnsi" w:cstheme="majorBidi"/>
      <w:b/>
      <w:bCs/>
      <w:color w:val="0000FF" w:themeColor="accent6"/>
    </w:rPr>
  </w:style>
  <w:style w:type="paragraph" w:styleId="4">
    <w:name w:val="heading 4"/>
    <w:basedOn w:val="a"/>
    <w:next w:val="a"/>
    <w:link w:val="4Char"/>
    <w:uiPriority w:val="9"/>
    <w:qFormat/>
    <w:rsid w:val="002672F7"/>
    <w:pPr>
      <w:keepNext/>
      <w:keepLines/>
      <w:pBdr>
        <w:bottom w:val="single" w:sz="4" w:space="1" w:color="0077BF" w:themeColor="accent1" w:themeShade="BF"/>
      </w:pBdr>
      <w:spacing w:before="240"/>
      <w:ind w:firstLine="0"/>
      <w:contextualSpacing/>
      <w:outlineLvl w:val="3"/>
    </w:pPr>
    <w:rPr>
      <w:rFonts w:asciiTheme="majorHAnsi" w:eastAsiaTheme="majorEastAsia" w:hAnsiTheme="majorHAnsi" w:cstheme="majorBidi"/>
      <w:bCs/>
      <w:iCs/>
      <w:color w:val="0077BF" w:themeColor="accent1" w:themeShade="BF"/>
      <w:sz w:val="28"/>
    </w:rPr>
  </w:style>
  <w:style w:type="paragraph" w:styleId="5">
    <w:name w:val="heading 5"/>
    <w:basedOn w:val="a"/>
    <w:next w:val="a"/>
    <w:link w:val="5Char"/>
    <w:uiPriority w:val="9"/>
    <w:qFormat/>
    <w:rsid w:val="002672F7"/>
    <w:pPr>
      <w:keepNext/>
      <w:keepLines/>
      <w:spacing w:before="240"/>
      <w:ind w:firstLine="0"/>
      <w:contextualSpacing/>
      <w:outlineLvl w:val="4"/>
    </w:pPr>
    <w:rPr>
      <w:rFonts w:asciiTheme="majorHAnsi" w:eastAsiaTheme="majorEastAsia" w:hAnsiTheme="majorHAnsi" w:cstheme="majorBidi"/>
      <w:b/>
      <w:color w:val="103060" w:themeColor="text2" w:themeShade="80"/>
      <w:sz w:val="28"/>
    </w:rPr>
  </w:style>
  <w:style w:type="paragraph" w:styleId="6">
    <w:name w:val="heading 6"/>
    <w:basedOn w:val="a"/>
    <w:next w:val="a"/>
    <w:link w:val="6Char"/>
    <w:uiPriority w:val="9"/>
    <w:rsid w:val="002672F7"/>
    <w:pPr>
      <w:keepNext/>
      <w:keepLines/>
      <w:contextualSpacing/>
      <w:outlineLvl w:val="5"/>
    </w:pPr>
    <w:rPr>
      <w:rFonts w:asciiTheme="majorHAnsi" w:eastAsiaTheme="majorEastAsia" w:hAnsiTheme="majorHAnsi" w:cstheme="majorBidi"/>
      <w:b/>
      <w:iCs/>
      <w:sz w:val="24"/>
    </w:rPr>
  </w:style>
  <w:style w:type="paragraph" w:styleId="7">
    <w:name w:val="heading 7"/>
    <w:basedOn w:val="a"/>
    <w:next w:val="a"/>
    <w:link w:val="7Char"/>
    <w:uiPriority w:val="9"/>
    <w:semiHidden/>
    <w:unhideWhenUsed/>
    <w:rsid w:val="0030455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rsid w:val="0030455C"/>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rsid w:val="0030455C"/>
  </w:style>
  <w:style w:type="paragraph" w:styleId="a3">
    <w:name w:val="Signature"/>
    <w:basedOn w:val="a"/>
    <w:link w:val="Char"/>
    <w:uiPriority w:val="99"/>
    <w:qFormat/>
    <w:rsid w:val="002672F7"/>
    <w:pPr>
      <w:spacing w:after="0"/>
      <w:ind w:left="4253" w:firstLine="0"/>
      <w:contextualSpacing/>
      <w:jc w:val="center"/>
    </w:pPr>
    <w:rPr>
      <w:rFonts w:ascii="Times New Roman" w:hAnsi="Times New Roman"/>
      <w:sz w:val="24"/>
    </w:rPr>
  </w:style>
  <w:style w:type="character" w:customStyle="1" w:styleId="Char">
    <w:name w:val="Υπογραφή Char"/>
    <w:basedOn w:val="a0"/>
    <w:link w:val="a3"/>
    <w:uiPriority w:val="99"/>
    <w:rsid w:val="002672F7"/>
    <w:rPr>
      <w:rFonts w:ascii="Times New Roman" w:hAnsi="Times New Roman"/>
      <w:sz w:val="24"/>
    </w:rPr>
  </w:style>
  <w:style w:type="character" w:customStyle="1" w:styleId="1Char">
    <w:name w:val="Επικεφαλίδα 1 Char"/>
    <w:basedOn w:val="a0"/>
    <w:link w:val="1"/>
    <w:uiPriority w:val="9"/>
    <w:rsid w:val="002672F7"/>
    <w:rPr>
      <w:rFonts w:ascii="Arial" w:eastAsiaTheme="majorEastAsia" w:hAnsi="Arial" w:cstheme="majorBidi"/>
      <w:b/>
      <w:bCs/>
      <w:color w:val="0000FF"/>
      <w:sz w:val="20"/>
      <w:szCs w:val="28"/>
    </w:rPr>
  </w:style>
  <w:style w:type="character" w:customStyle="1" w:styleId="2Char">
    <w:name w:val="Επικεφαλίδα 2 Char"/>
    <w:basedOn w:val="a0"/>
    <w:link w:val="2"/>
    <w:uiPriority w:val="9"/>
    <w:semiHidden/>
    <w:rsid w:val="002672F7"/>
    <w:rPr>
      <w:rFonts w:ascii="Arial" w:eastAsiaTheme="majorEastAsia" w:hAnsi="Arial" w:cstheme="majorBidi"/>
      <w:b/>
      <w:bCs/>
      <w:sz w:val="24"/>
      <w:szCs w:val="26"/>
    </w:rPr>
  </w:style>
  <w:style w:type="character" w:customStyle="1" w:styleId="3Char">
    <w:name w:val="Επικεφαλίδα 3 Char"/>
    <w:basedOn w:val="a0"/>
    <w:link w:val="3"/>
    <w:uiPriority w:val="9"/>
    <w:rsid w:val="002672F7"/>
    <w:rPr>
      <w:rFonts w:eastAsiaTheme="majorEastAsia" w:cstheme="majorBidi"/>
      <w:b/>
      <w:bCs/>
      <w:color w:val="0000FF" w:themeColor="accent6"/>
      <w:sz w:val="20"/>
    </w:rPr>
  </w:style>
  <w:style w:type="character" w:customStyle="1" w:styleId="5Char">
    <w:name w:val="Επικεφαλίδα 5 Char"/>
    <w:basedOn w:val="a0"/>
    <w:link w:val="5"/>
    <w:uiPriority w:val="9"/>
    <w:rsid w:val="002672F7"/>
    <w:rPr>
      <w:rFonts w:asciiTheme="majorHAnsi" w:eastAsiaTheme="majorEastAsia" w:hAnsiTheme="majorHAnsi" w:cstheme="majorBidi"/>
      <w:b/>
      <w:color w:val="103060" w:themeColor="text2" w:themeShade="80"/>
      <w:sz w:val="28"/>
    </w:rPr>
  </w:style>
  <w:style w:type="paragraph" w:styleId="a4">
    <w:name w:val="header"/>
    <w:basedOn w:val="a"/>
    <w:link w:val="Char0"/>
    <w:uiPriority w:val="99"/>
    <w:semiHidden/>
    <w:rsid w:val="0030455C"/>
    <w:pPr>
      <w:tabs>
        <w:tab w:val="center" w:pos="4153"/>
        <w:tab w:val="right" w:pos="8306"/>
      </w:tabs>
      <w:spacing w:after="0"/>
    </w:pPr>
  </w:style>
  <w:style w:type="character" w:customStyle="1" w:styleId="Char0">
    <w:name w:val="Κεφαλίδα Char"/>
    <w:basedOn w:val="a0"/>
    <w:link w:val="a4"/>
    <w:uiPriority w:val="99"/>
    <w:semiHidden/>
    <w:rsid w:val="0030455C"/>
    <w:rPr>
      <w:rFonts w:ascii="Arial" w:hAnsi="Arial"/>
      <w:sz w:val="20"/>
    </w:rPr>
  </w:style>
  <w:style w:type="paragraph" w:styleId="a5">
    <w:name w:val="footer"/>
    <w:basedOn w:val="a"/>
    <w:link w:val="Char1"/>
    <w:uiPriority w:val="99"/>
    <w:semiHidden/>
    <w:qFormat/>
    <w:rsid w:val="002672F7"/>
    <w:pPr>
      <w:tabs>
        <w:tab w:val="center" w:pos="4153"/>
        <w:tab w:val="right" w:pos="8306"/>
      </w:tabs>
      <w:spacing w:after="0"/>
    </w:pPr>
  </w:style>
  <w:style w:type="character" w:customStyle="1" w:styleId="Char1">
    <w:name w:val="Υποσέλιδο Char"/>
    <w:basedOn w:val="a0"/>
    <w:link w:val="a5"/>
    <w:uiPriority w:val="99"/>
    <w:semiHidden/>
    <w:rsid w:val="002672F7"/>
    <w:rPr>
      <w:rFonts w:ascii="Arial" w:hAnsi="Arial"/>
      <w:sz w:val="20"/>
    </w:rPr>
  </w:style>
  <w:style w:type="paragraph" w:styleId="a6">
    <w:name w:val="Title"/>
    <w:basedOn w:val="a"/>
    <w:next w:val="a"/>
    <w:link w:val="Char2"/>
    <w:uiPriority w:val="10"/>
    <w:qFormat/>
    <w:rsid w:val="002672F7"/>
    <w:pPr>
      <w:spacing w:before="360"/>
      <w:ind w:firstLine="0"/>
      <w:contextualSpacing/>
      <w:jc w:val="center"/>
      <w:outlineLvl w:val="1"/>
    </w:pPr>
    <w:rPr>
      <w:rFonts w:asciiTheme="majorHAnsi" w:eastAsiaTheme="majorEastAsia" w:hAnsiTheme="majorHAnsi" w:cstheme="majorBidi"/>
      <w:b/>
      <w:color w:val="2060C0" w:themeColor="text2"/>
      <w:spacing w:val="5"/>
      <w:kern w:val="28"/>
      <w:sz w:val="48"/>
      <w:szCs w:val="52"/>
    </w:rPr>
  </w:style>
  <w:style w:type="character" w:customStyle="1" w:styleId="Char2">
    <w:name w:val="Τίτλος Char"/>
    <w:basedOn w:val="a0"/>
    <w:link w:val="a6"/>
    <w:uiPriority w:val="10"/>
    <w:rsid w:val="002672F7"/>
    <w:rPr>
      <w:rFonts w:asciiTheme="majorHAnsi" w:eastAsiaTheme="majorEastAsia" w:hAnsiTheme="majorHAnsi" w:cstheme="majorBidi"/>
      <w:b/>
      <w:color w:val="2060C0" w:themeColor="text2"/>
      <w:spacing w:val="5"/>
      <w:kern w:val="28"/>
      <w:sz w:val="48"/>
      <w:szCs w:val="52"/>
    </w:rPr>
  </w:style>
  <w:style w:type="character" w:styleId="-">
    <w:name w:val="Hyperlink"/>
    <w:basedOn w:val="a0"/>
    <w:uiPriority w:val="99"/>
    <w:rsid w:val="0030455C"/>
    <w:rPr>
      <w:color w:val="0000FF" w:themeColor="accent6"/>
      <w:u w:val="none"/>
      <w:bdr w:val="none" w:sz="0" w:space="0" w:color="auto"/>
    </w:rPr>
  </w:style>
  <w:style w:type="character" w:styleId="-0">
    <w:name w:val="FollowedHyperlink"/>
    <w:basedOn w:val="a0"/>
    <w:uiPriority w:val="99"/>
    <w:rsid w:val="0030455C"/>
    <w:rPr>
      <w:color w:val="FF2DE9" w:themeColor="accent5" w:themeTint="99"/>
      <w:u w:val="none"/>
      <w:bdr w:val="none" w:sz="0" w:space="0" w:color="auto"/>
    </w:rPr>
  </w:style>
  <w:style w:type="paragraph" w:styleId="Web">
    <w:name w:val="Normal (Web)"/>
    <w:basedOn w:val="a"/>
    <w:uiPriority w:val="99"/>
    <w:semiHidden/>
    <w:unhideWhenUsed/>
    <w:rsid w:val="0030455C"/>
    <w:pPr>
      <w:spacing w:before="100" w:beforeAutospacing="1" w:after="100" w:afterAutospacing="1"/>
      <w:ind w:firstLine="0"/>
      <w:jc w:val="left"/>
    </w:pPr>
    <w:rPr>
      <w:rFonts w:ascii="Times New Roman" w:eastAsia="Times New Roman" w:hAnsi="Times New Roman" w:cs="Times New Roman"/>
      <w:sz w:val="24"/>
      <w:szCs w:val="24"/>
      <w:lang w:eastAsia="el-GR"/>
    </w:rPr>
  </w:style>
  <w:style w:type="paragraph" w:styleId="a7">
    <w:name w:val="Balloon Text"/>
    <w:basedOn w:val="a"/>
    <w:link w:val="Char3"/>
    <w:uiPriority w:val="99"/>
    <w:semiHidden/>
    <w:unhideWhenUsed/>
    <w:rsid w:val="0030455C"/>
    <w:pPr>
      <w:spacing w:after="0"/>
    </w:pPr>
    <w:rPr>
      <w:rFonts w:ascii="Tahoma" w:hAnsi="Tahoma" w:cs="Tahoma"/>
      <w:sz w:val="16"/>
      <w:szCs w:val="16"/>
    </w:rPr>
  </w:style>
  <w:style w:type="character" w:customStyle="1" w:styleId="Char3">
    <w:name w:val="Κείμενο πλαισίου Char"/>
    <w:basedOn w:val="a0"/>
    <w:link w:val="a7"/>
    <w:uiPriority w:val="99"/>
    <w:semiHidden/>
    <w:rsid w:val="0030455C"/>
    <w:rPr>
      <w:rFonts w:ascii="Tahoma" w:hAnsi="Tahoma" w:cs="Tahoma"/>
      <w:sz w:val="16"/>
      <w:szCs w:val="16"/>
    </w:rPr>
  </w:style>
  <w:style w:type="table" w:styleId="a8">
    <w:name w:val="Table Grid"/>
    <w:basedOn w:val="a1"/>
    <w:uiPriority w:val="59"/>
    <w:rsid w:val="0030455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2672F7"/>
    <w:pPr>
      <w:ind w:firstLine="0"/>
      <w:jc w:val="center"/>
    </w:pPr>
    <w:rPr>
      <w:rFonts w:ascii="Arial" w:hAnsi="Arial"/>
      <w:sz w:val="20"/>
    </w:rPr>
  </w:style>
  <w:style w:type="paragraph" w:styleId="aa">
    <w:name w:val="List Paragraph"/>
    <w:basedOn w:val="a"/>
    <w:uiPriority w:val="34"/>
    <w:qFormat/>
    <w:rsid w:val="002672F7"/>
    <w:pPr>
      <w:ind w:left="720"/>
      <w:contextualSpacing/>
    </w:pPr>
  </w:style>
  <w:style w:type="character" w:customStyle="1" w:styleId="fcg">
    <w:name w:val="fcg"/>
    <w:basedOn w:val="a0"/>
    <w:semiHidden/>
    <w:rsid w:val="0030455C"/>
  </w:style>
  <w:style w:type="character" w:customStyle="1" w:styleId="apple-converted-space">
    <w:name w:val="apple-converted-space"/>
    <w:basedOn w:val="a0"/>
    <w:semiHidden/>
    <w:rsid w:val="0030455C"/>
  </w:style>
  <w:style w:type="character" w:customStyle="1" w:styleId="fwb">
    <w:name w:val="fwb"/>
    <w:basedOn w:val="a0"/>
    <w:semiHidden/>
    <w:rsid w:val="0030455C"/>
  </w:style>
  <w:style w:type="character" w:customStyle="1" w:styleId="fsm">
    <w:name w:val="fsm"/>
    <w:basedOn w:val="a0"/>
    <w:semiHidden/>
    <w:rsid w:val="0030455C"/>
  </w:style>
  <w:style w:type="character" w:customStyle="1" w:styleId="timestampcontent">
    <w:name w:val="timestampcontent"/>
    <w:basedOn w:val="a0"/>
    <w:semiHidden/>
    <w:rsid w:val="0030455C"/>
  </w:style>
  <w:style w:type="character" w:customStyle="1" w:styleId="shorttext">
    <w:name w:val="short_text"/>
    <w:basedOn w:val="a0"/>
    <w:semiHidden/>
    <w:rsid w:val="0030455C"/>
  </w:style>
  <w:style w:type="character" w:customStyle="1" w:styleId="4Char">
    <w:name w:val="Επικεφαλίδα 4 Char"/>
    <w:basedOn w:val="a0"/>
    <w:link w:val="4"/>
    <w:uiPriority w:val="9"/>
    <w:rsid w:val="002672F7"/>
    <w:rPr>
      <w:rFonts w:asciiTheme="majorHAnsi" w:eastAsiaTheme="majorEastAsia" w:hAnsiTheme="majorHAnsi" w:cstheme="majorBidi"/>
      <w:bCs/>
      <w:iCs/>
      <w:color w:val="0077BF" w:themeColor="accent1" w:themeShade="BF"/>
      <w:sz w:val="28"/>
    </w:rPr>
  </w:style>
  <w:style w:type="character" w:customStyle="1" w:styleId="6Char">
    <w:name w:val="Επικεφαλίδα 6 Char"/>
    <w:basedOn w:val="a0"/>
    <w:link w:val="6"/>
    <w:uiPriority w:val="9"/>
    <w:rsid w:val="002672F7"/>
    <w:rPr>
      <w:rFonts w:asciiTheme="majorHAnsi" w:eastAsiaTheme="majorEastAsia" w:hAnsiTheme="majorHAnsi" w:cstheme="majorBidi"/>
      <w:b/>
      <w:iCs/>
      <w:sz w:val="24"/>
    </w:rPr>
  </w:style>
  <w:style w:type="paragraph" w:styleId="ab">
    <w:name w:val="Subtitle"/>
    <w:basedOn w:val="a"/>
    <w:next w:val="a"/>
    <w:link w:val="Char4"/>
    <w:uiPriority w:val="11"/>
    <w:qFormat/>
    <w:rsid w:val="002672F7"/>
    <w:pPr>
      <w:numPr>
        <w:ilvl w:val="1"/>
      </w:numPr>
      <w:spacing w:before="120" w:after="240"/>
      <w:contextualSpacing/>
      <w:jc w:val="center"/>
      <w:outlineLvl w:val="1"/>
    </w:pPr>
    <w:rPr>
      <w:rFonts w:asciiTheme="majorHAnsi" w:eastAsiaTheme="majorEastAsia" w:hAnsiTheme="majorHAnsi" w:cstheme="majorBidi"/>
      <w:b/>
      <w:iCs/>
      <w:color w:val="B30B00" w:themeColor="accent4" w:themeShade="BF"/>
      <w:spacing w:val="15"/>
      <w:sz w:val="36"/>
      <w:szCs w:val="24"/>
    </w:rPr>
  </w:style>
  <w:style w:type="character" w:customStyle="1" w:styleId="Char4">
    <w:name w:val="Υπότιτλος Char"/>
    <w:basedOn w:val="a0"/>
    <w:link w:val="ab"/>
    <w:uiPriority w:val="11"/>
    <w:rsid w:val="002672F7"/>
    <w:rPr>
      <w:rFonts w:asciiTheme="majorHAnsi" w:eastAsiaTheme="majorEastAsia" w:hAnsiTheme="majorHAnsi" w:cstheme="majorBidi"/>
      <w:b/>
      <w:iCs/>
      <w:color w:val="B30B00" w:themeColor="accent4" w:themeShade="BF"/>
      <w:spacing w:val="15"/>
      <w:sz w:val="36"/>
      <w:szCs w:val="24"/>
    </w:rPr>
  </w:style>
  <w:style w:type="paragraph" w:styleId="ac">
    <w:name w:val="TOC Heading"/>
    <w:basedOn w:val="1"/>
    <w:next w:val="a"/>
    <w:uiPriority w:val="39"/>
    <w:qFormat/>
    <w:rsid w:val="002672F7"/>
    <w:pPr>
      <w:pBdr>
        <w:bottom w:val="single" w:sz="4" w:space="1" w:color="A00090" w:themeColor="accent5"/>
      </w:pBdr>
      <w:outlineLvl w:val="9"/>
    </w:pPr>
    <w:rPr>
      <w:rFonts w:asciiTheme="majorHAnsi" w:hAnsiTheme="majorHAnsi"/>
      <w:color w:val="A00090" w:themeColor="accent5"/>
      <w:sz w:val="32"/>
    </w:rPr>
  </w:style>
  <w:style w:type="paragraph" w:styleId="10">
    <w:name w:val="toc 1"/>
    <w:basedOn w:val="a"/>
    <w:next w:val="a"/>
    <w:autoRedefine/>
    <w:uiPriority w:val="39"/>
    <w:qFormat/>
    <w:rsid w:val="002672F7"/>
    <w:pPr>
      <w:spacing w:before="120" w:after="0"/>
      <w:ind w:firstLine="0"/>
    </w:pPr>
    <w:rPr>
      <w:b/>
      <w:sz w:val="16"/>
    </w:rPr>
  </w:style>
  <w:style w:type="paragraph" w:styleId="20">
    <w:name w:val="toc 2"/>
    <w:basedOn w:val="a"/>
    <w:next w:val="a"/>
    <w:autoRedefine/>
    <w:uiPriority w:val="39"/>
    <w:qFormat/>
    <w:rsid w:val="002672F7"/>
    <w:pPr>
      <w:spacing w:after="0"/>
      <w:ind w:left="198"/>
    </w:pPr>
    <w:rPr>
      <w:b/>
    </w:rPr>
  </w:style>
  <w:style w:type="paragraph" w:styleId="30">
    <w:name w:val="toc 3"/>
    <w:basedOn w:val="a"/>
    <w:next w:val="a"/>
    <w:autoRedefine/>
    <w:uiPriority w:val="39"/>
    <w:qFormat/>
    <w:rsid w:val="002672F7"/>
    <w:pPr>
      <w:spacing w:after="0"/>
      <w:ind w:left="403"/>
    </w:pPr>
    <w:rPr>
      <w:color w:val="0000FF" w:themeColor="accent6"/>
    </w:rPr>
  </w:style>
  <w:style w:type="paragraph" w:styleId="40">
    <w:name w:val="toc 4"/>
    <w:basedOn w:val="a"/>
    <w:next w:val="a"/>
    <w:autoRedefine/>
    <w:uiPriority w:val="39"/>
    <w:qFormat/>
    <w:rsid w:val="002672F7"/>
    <w:pPr>
      <w:spacing w:after="0"/>
      <w:ind w:left="601"/>
    </w:pPr>
    <w:rPr>
      <w:sz w:val="18"/>
    </w:rPr>
  </w:style>
  <w:style w:type="paragraph" w:styleId="50">
    <w:name w:val="toc 5"/>
    <w:basedOn w:val="a"/>
    <w:next w:val="a"/>
    <w:autoRedefine/>
    <w:uiPriority w:val="39"/>
    <w:qFormat/>
    <w:rsid w:val="002672F7"/>
    <w:pPr>
      <w:spacing w:after="0"/>
      <w:ind w:left="799"/>
    </w:pPr>
    <w:rPr>
      <w:sz w:val="16"/>
    </w:rPr>
  </w:style>
  <w:style w:type="paragraph" w:styleId="60">
    <w:name w:val="toc 6"/>
    <w:basedOn w:val="a"/>
    <w:next w:val="a"/>
    <w:autoRedefine/>
    <w:uiPriority w:val="39"/>
    <w:qFormat/>
    <w:rsid w:val="002672F7"/>
    <w:pPr>
      <w:spacing w:after="0"/>
      <w:ind w:left="998"/>
    </w:pPr>
    <w:rPr>
      <w:sz w:val="14"/>
    </w:rPr>
  </w:style>
  <w:style w:type="paragraph" w:styleId="ad">
    <w:name w:val="Date"/>
    <w:basedOn w:val="a"/>
    <w:next w:val="a"/>
    <w:link w:val="Char5"/>
    <w:uiPriority w:val="99"/>
    <w:qFormat/>
    <w:rsid w:val="002672F7"/>
    <w:pPr>
      <w:spacing w:after="0"/>
      <w:ind w:firstLine="0"/>
      <w:contextualSpacing/>
    </w:pPr>
    <w:rPr>
      <w:b/>
      <w:sz w:val="16"/>
    </w:rPr>
  </w:style>
  <w:style w:type="character" w:customStyle="1" w:styleId="Char5">
    <w:name w:val="Ημερομηνία Char"/>
    <w:basedOn w:val="a0"/>
    <w:link w:val="ad"/>
    <w:uiPriority w:val="99"/>
    <w:rsid w:val="002672F7"/>
    <w:rPr>
      <w:rFonts w:ascii="Arial" w:hAnsi="Arial"/>
      <w:b/>
      <w:sz w:val="16"/>
    </w:rPr>
  </w:style>
  <w:style w:type="character" w:customStyle="1" w:styleId="7Char">
    <w:name w:val="Επικεφαλίδα 7 Char"/>
    <w:basedOn w:val="a0"/>
    <w:link w:val="7"/>
    <w:uiPriority w:val="9"/>
    <w:semiHidden/>
    <w:rsid w:val="0030455C"/>
    <w:rPr>
      <w:rFonts w:asciiTheme="majorHAnsi" w:eastAsiaTheme="majorEastAsia" w:hAnsiTheme="majorHAnsi" w:cstheme="majorBidi"/>
      <w:i/>
      <w:iCs/>
      <w:color w:val="404040" w:themeColor="text1" w:themeTint="BF"/>
      <w:sz w:val="20"/>
    </w:rPr>
  </w:style>
  <w:style w:type="table" w:customStyle="1" w:styleId="11">
    <w:name w:val="Πλέγμα πίνακα1"/>
    <w:basedOn w:val="a1"/>
    <w:next w:val="a8"/>
    <w:uiPriority w:val="59"/>
    <w:rsid w:val="000C080A"/>
    <w:pPr>
      <w:spacing w:after="0"/>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Πλέγμα πίνακα4"/>
    <w:basedOn w:val="a1"/>
    <w:next w:val="a8"/>
    <w:uiPriority w:val="59"/>
    <w:rsid w:val="000C080A"/>
    <w:pPr>
      <w:spacing w:after="0"/>
      <w:contextualSpacing/>
    </w:pPr>
    <w:rPr>
      <w:rFonts w:ascii="Arial" w:hAnsi="Arial"/>
      <w:color w:val="000000"/>
      <w:sz w:val="20"/>
    </w:rPr>
    <w:tblPr>
      <w:jc w:val="center"/>
      <w:tblInd w:w="0" w:type="dxa"/>
      <w:tblBorders>
        <w:top w:val="single" w:sz="2" w:space="0" w:color="0099FF"/>
        <w:left w:val="single" w:sz="2" w:space="0" w:color="0099FF"/>
        <w:bottom w:val="single" w:sz="2" w:space="0" w:color="0099FF"/>
        <w:right w:val="single" w:sz="2" w:space="0" w:color="0099FF"/>
        <w:insideH w:val="single" w:sz="2" w:space="0" w:color="0099FF"/>
        <w:insideV w:val="single" w:sz="2" w:space="0" w:color="0099FF"/>
      </w:tblBorders>
      <w:tblCellMar>
        <w:top w:w="0" w:type="dxa"/>
        <w:left w:w="0" w:type="dxa"/>
        <w:bottom w:w="0" w:type="dxa"/>
        <w:right w:w="0" w:type="dxa"/>
      </w:tblCellMar>
    </w:tblPr>
    <w:trPr>
      <w:jc w:val="center"/>
    </w:trPr>
    <w:tcPr>
      <w:shd w:val="clear" w:color="auto" w:fill="FFFFFF"/>
      <w:vAlign w:val="center"/>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ympiakopantechnon.gr/" TargetMode="External"/><Relationship Id="rId13" Type="http://schemas.openxmlformats.org/officeDocument/2006/relationships/image" Target="media/image3.png"/><Relationship Id="rId18" Type="http://schemas.openxmlformats.org/officeDocument/2006/relationships/hyperlink" Target="https://www.facebook.com/olympiakopantechnon/" TargetMode="External"/><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s://plus.google.com/u/0/102138309701529715729" TargetMode="External"/><Relationship Id="rId7" Type="http://schemas.openxmlformats.org/officeDocument/2006/relationships/hyperlink" Target="mailto:ppop@olympiakopantechnon.gr" TargetMode="Externa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antoniosmartinis.blogspot.gr/" TargetMode="External"/><Relationship Id="rId2" Type="http://schemas.openxmlformats.org/officeDocument/2006/relationships/settings" Target="settings.xml"/><Relationship Id="rId16" Type="http://schemas.openxmlformats.org/officeDocument/2006/relationships/hyperlink" Target="https://www.facebook.com/olympiakopantechnon/"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lympiakopantechnon.gr/temporary_chairman/" TargetMode="External"/><Relationship Id="rId11" Type="http://schemas.openxmlformats.org/officeDocument/2006/relationships/hyperlink" Target="http://olympiakopantechnon.gr/op_english/" TargetMode="External"/><Relationship Id="rId24" Type="http://schemas.openxmlformats.org/officeDocument/2006/relationships/hyperlink" Target="https://twitter.com/olympiakopante" TargetMode="External"/><Relationship Id="rId5" Type="http://schemas.openxmlformats.org/officeDocument/2006/relationships/image" Target="media/image1.png"/><Relationship Id="rId15" Type="http://schemas.openxmlformats.org/officeDocument/2006/relationships/hyperlink" Target="http://olympiakopantechnon.gr/"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s://www.facebook.com/events/1288719681172872/?acontext=%7B%22ref%22%3A%2222%22%2C%22feed_story_type%22%3A%2222%22%2C%22action_history%22%3A%22null%22%7D" TargetMode="External"/><Relationship Id="rId19" Type="http://schemas.openxmlformats.org/officeDocument/2006/relationships/hyperlink" Target="https://plus.google.com/u/0/102138309701529715729" TargetMode="External"/><Relationship Id="rId4" Type="http://schemas.openxmlformats.org/officeDocument/2006/relationships/hyperlink" Target="http://olympiakopantechnon.gr/esthastron/" TargetMode="External"/><Relationship Id="rId9" Type="http://schemas.openxmlformats.org/officeDocument/2006/relationships/hyperlink" Target="https://eacea.ec.europa.eu/sites/eacea-site/files/5._eacea_45_2016-culture-ce-2017_el.pdf" TargetMode="External"/><Relationship Id="rId14" Type="http://schemas.openxmlformats.org/officeDocument/2006/relationships/image" Target="media/image4.png"/><Relationship Id="rId22" Type="http://schemas.openxmlformats.org/officeDocument/2006/relationships/hyperlink" Target="https://twitter.com/olympiakopante" TargetMode="External"/><Relationship Id="rId27" Type="http://schemas.openxmlformats.org/officeDocument/2006/relationships/hyperlink" Target="http://antoniosmartinis.blogspot.gr/" TargetMode="External"/></Relationships>
</file>

<file path=word/theme/theme1.xml><?xml version="1.0" encoding="utf-8"?>
<a:theme xmlns:a="http://schemas.openxmlformats.org/drawingml/2006/main" name="Θέμα του Office">
  <a:themeElements>
    <a:clrScheme name="ΑΜ">
      <a:dk1>
        <a:sysClr val="windowText" lastClr="000000"/>
      </a:dk1>
      <a:lt1>
        <a:sysClr val="window" lastClr="FFFFFF"/>
      </a:lt1>
      <a:dk2>
        <a:srgbClr val="2060C0"/>
      </a:dk2>
      <a:lt2>
        <a:srgbClr val="103060"/>
      </a:lt2>
      <a:accent1>
        <a:srgbClr val="00A0FF"/>
      </a:accent1>
      <a:accent2>
        <a:srgbClr val="50A020"/>
      </a:accent2>
      <a:accent3>
        <a:srgbClr val="FFB000"/>
      </a:accent3>
      <a:accent4>
        <a:srgbClr val="F01000"/>
      </a:accent4>
      <a:accent5>
        <a:srgbClr val="A00090"/>
      </a:accent5>
      <a:accent6>
        <a:srgbClr val="0000FF"/>
      </a:accent6>
      <a:hlink>
        <a:srgbClr val="0000FF"/>
      </a:hlink>
      <a:folHlink>
        <a:srgbClr val="800080"/>
      </a:folHlink>
    </a:clrScheme>
    <a:fontScheme name="ΑΜ">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960</Words>
  <Characters>5186</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2016-10-29T12:58:00Z</dcterms:created>
  <dcterms:modified xsi:type="dcterms:W3CDTF">2016-10-29T13:01:00Z</dcterms:modified>
</cp:coreProperties>
</file>